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34" w:rsidRDefault="004F5834"/>
    <w:p w:rsidR="000C533A" w:rsidRDefault="000C533A"/>
    <w:p w:rsidR="000C533A" w:rsidRDefault="000C533A"/>
    <w:tbl>
      <w:tblPr>
        <w:tblW w:w="964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0"/>
      </w:tblGrid>
      <w:tr w:rsidR="00DE35CE" w:rsidTr="006F0738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0C533A">
            <w:pPr>
              <w:pStyle w:val="WW-Tekstpodstawowy3"/>
              <w:jc w:val="left"/>
              <w:rPr>
                <w:sz w:val="22"/>
                <w:szCs w:val="22"/>
              </w:rPr>
            </w:pPr>
          </w:p>
          <w:p w:rsidR="00DE35CE" w:rsidRDefault="00DE35CE" w:rsidP="003E1272">
            <w:pPr>
              <w:pStyle w:val="WW-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STANOWISKA PRACY I WYMAGAŃ KWALIFIKACYJNYCH PRACOWNIKA</w:t>
            </w:r>
            <w:r w:rsidR="006F0738">
              <w:rPr>
                <w:sz w:val="22"/>
                <w:szCs w:val="22"/>
              </w:rPr>
              <w:t xml:space="preserve">                        </w:t>
            </w:r>
            <w:r>
              <w:rPr>
                <w:sz w:val="22"/>
                <w:szCs w:val="22"/>
              </w:rPr>
              <w:t>NA STANOWISKU URZĘDNICZYM, KIEROWNICZYM STANOWISKU URZĘDNICZYM</w:t>
            </w:r>
          </w:p>
          <w:p w:rsidR="00DE35CE" w:rsidRDefault="00DE35CE" w:rsidP="00DE35CE">
            <w:pPr>
              <w:pStyle w:val="WW-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LUB KIEROWNIKA JEDNOSTKI ORGANIZACYJNEJ GMINY </w:t>
            </w:r>
          </w:p>
          <w:p w:rsidR="003E1272" w:rsidRDefault="003E1272" w:rsidP="00DE35CE">
            <w:pPr>
              <w:pStyle w:val="WW-Tekstpodstawowy3"/>
              <w:rPr>
                <w:sz w:val="22"/>
                <w:szCs w:val="22"/>
              </w:rPr>
            </w:pPr>
          </w:p>
        </w:tc>
      </w:tr>
    </w:tbl>
    <w:p w:rsidR="00DE35CE" w:rsidRDefault="00DE35CE" w:rsidP="00DE35CE">
      <w:pPr>
        <w:pStyle w:val="Standard"/>
        <w:jc w:val="center"/>
      </w:pPr>
    </w:p>
    <w:tbl>
      <w:tblPr>
        <w:tblW w:w="9680" w:type="dxa"/>
        <w:tblInd w:w="-3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209"/>
        <w:gridCol w:w="6045"/>
      </w:tblGrid>
      <w:tr w:rsidR="00DE35CE" w:rsidTr="00DE3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Wydział/referat</w:t>
            </w: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Samodzielne stanowisko</w:t>
            </w: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Jednostka organizacyjna gminy*</w:t>
            </w:r>
          </w:p>
          <w:p w:rsidR="003E1272" w:rsidRDefault="003E1272" w:rsidP="00A3692C">
            <w:pPr>
              <w:pStyle w:val="Standard"/>
              <w:rPr>
                <w:b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5CE" w:rsidRDefault="00DE35CE" w:rsidP="00A3692C">
            <w:pPr>
              <w:pStyle w:val="Tekstpodstawowy2"/>
            </w:pPr>
          </w:p>
          <w:p w:rsidR="00DE35CE" w:rsidRDefault="00DE35CE" w:rsidP="00A3692C">
            <w:pPr>
              <w:pStyle w:val="Tekstpodstawowy2"/>
            </w:pPr>
          </w:p>
          <w:p w:rsidR="00FB0EA3" w:rsidRPr="00776B7B" w:rsidRDefault="00FB0EA3" w:rsidP="00A3692C">
            <w:pPr>
              <w:pStyle w:val="Standard"/>
              <w:jc w:val="both"/>
              <w:rPr>
                <w:b/>
              </w:rPr>
            </w:pPr>
            <w:r w:rsidRPr="00776B7B">
              <w:rPr>
                <w:b/>
              </w:rPr>
              <w:t xml:space="preserve">Wydział Gospodarki Przestrzennej </w:t>
            </w:r>
          </w:p>
          <w:p w:rsidR="00DE35CE" w:rsidRDefault="00FB0EA3" w:rsidP="00A3692C">
            <w:pPr>
              <w:pStyle w:val="Standard"/>
              <w:jc w:val="both"/>
            </w:pPr>
            <w:r w:rsidRPr="00776B7B">
              <w:rPr>
                <w:b/>
              </w:rPr>
              <w:t>i Ochrony Konserwatorskiej</w:t>
            </w:r>
          </w:p>
        </w:tc>
      </w:tr>
      <w:tr w:rsidR="00DE35CE" w:rsidTr="00DE3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1272" w:rsidRDefault="003E1272" w:rsidP="00A3692C">
            <w:pPr>
              <w:pStyle w:val="Standard"/>
              <w:rPr>
                <w:b/>
              </w:rPr>
            </w:pPr>
          </w:p>
          <w:p w:rsidR="00DE35CE" w:rsidRDefault="00DE35CE" w:rsidP="00A3692C">
            <w:pPr>
              <w:pStyle w:val="Standard"/>
              <w:rPr>
                <w:b/>
              </w:rPr>
            </w:pPr>
            <w:r>
              <w:rPr>
                <w:b/>
              </w:rPr>
              <w:t>Proponowane stanowisko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60E" w:rsidRDefault="000E260E" w:rsidP="00A3692C">
            <w:pPr>
              <w:pStyle w:val="Standard"/>
              <w:jc w:val="both"/>
            </w:pPr>
          </w:p>
          <w:p w:rsidR="00DE35CE" w:rsidRPr="00776B7B" w:rsidRDefault="000E260E" w:rsidP="00A3692C">
            <w:pPr>
              <w:pStyle w:val="Standard"/>
              <w:jc w:val="both"/>
              <w:rPr>
                <w:b/>
              </w:rPr>
            </w:pPr>
            <w:r w:rsidRPr="00776B7B">
              <w:rPr>
                <w:b/>
              </w:rPr>
              <w:t>R</w:t>
            </w:r>
            <w:r w:rsidR="00FB0EA3" w:rsidRPr="00776B7B">
              <w:rPr>
                <w:b/>
              </w:rPr>
              <w:t>eferent</w:t>
            </w:r>
          </w:p>
          <w:p w:rsidR="00DE35CE" w:rsidRDefault="00DE35CE" w:rsidP="00A3692C">
            <w:pPr>
              <w:pStyle w:val="Standard"/>
              <w:jc w:val="both"/>
            </w:pPr>
          </w:p>
        </w:tc>
      </w:tr>
      <w:tr w:rsidR="00FB0EA3" w:rsidTr="00305664">
        <w:trPr>
          <w:trHeight w:val="1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0EA3" w:rsidRDefault="00FB0EA3" w:rsidP="00FB0EA3">
            <w:pPr>
              <w:pStyle w:val="Standard"/>
              <w:rPr>
                <w:b/>
              </w:rPr>
            </w:pPr>
          </w:p>
          <w:p w:rsidR="00FB0EA3" w:rsidRDefault="00FB0EA3" w:rsidP="00FB0EA3">
            <w:pPr>
              <w:pStyle w:val="Standard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0EA3" w:rsidRDefault="00FB0EA3" w:rsidP="00FB0EA3">
            <w:pPr>
              <w:pStyle w:val="Standard"/>
              <w:rPr>
                <w:b/>
              </w:rPr>
            </w:pPr>
          </w:p>
          <w:p w:rsidR="00FB0EA3" w:rsidRDefault="00FB0EA3" w:rsidP="00FB0EA3">
            <w:pPr>
              <w:pStyle w:val="Standard"/>
              <w:rPr>
                <w:b/>
              </w:rPr>
            </w:pPr>
            <w:r>
              <w:rPr>
                <w:b/>
              </w:rPr>
              <w:t>Charakterystyka i cel pracy</w:t>
            </w:r>
          </w:p>
          <w:p w:rsidR="00FB0EA3" w:rsidRDefault="00FB0EA3" w:rsidP="00FB0EA3">
            <w:pPr>
              <w:pStyle w:val="Standard"/>
              <w:rPr>
                <w:b/>
              </w:rPr>
            </w:pPr>
          </w:p>
          <w:p w:rsidR="00FB0EA3" w:rsidRDefault="00FB0EA3" w:rsidP="00FB0EA3">
            <w:pPr>
              <w:pStyle w:val="Standard"/>
              <w:rPr>
                <w:b/>
              </w:rPr>
            </w:pPr>
          </w:p>
          <w:p w:rsidR="00FB0EA3" w:rsidRDefault="00FB0EA3" w:rsidP="00FB0EA3">
            <w:pPr>
              <w:pStyle w:val="Standard"/>
              <w:rPr>
                <w:b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0EA3" w:rsidRPr="00BF29FF" w:rsidRDefault="00FB0EA3" w:rsidP="00776B7B">
            <w:pPr>
              <w:pStyle w:val="Standard"/>
              <w:jc w:val="both"/>
            </w:pPr>
            <w:r w:rsidRPr="00BF29FF">
              <w:t>Praca biurowa oraz w terenie wynikająca m.in. z realizacji niżej wymienionych aktów prawnych i wykonawczych:</w:t>
            </w:r>
          </w:p>
          <w:p w:rsidR="00FB0EA3" w:rsidRDefault="00FB0EA3" w:rsidP="00FB0EA3">
            <w:pPr>
              <w:pStyle w:val="Standard"/>
            </w:pPr>
            <w:r>
              <w:t xml:space="preserve">- </w:t>
            </w:r>
            <w:r w:rsidRPr="00FB0EA3">
              <w:t>Ustawa Kodeks postępowania administracyjnego</w:t>
            </w:r>
          </w:p>
          <w:p w:rsidR="00FB0EA3" w:rsidRDefault="00FB0EA3" w:rsidP="00FB0EA3">
            <w:pPr>
              <w:pStyle w:val="Standard"/>
            </w:pPr>
          </w:p>
          <w:p w:rsidR="00FB0EA3" w:rsidRDefault="00FB0EA3" w:rsidP="00FB0EA3">
            <w:pPr>
              <w:pStyle w:val="Standard"/>
            </w:pPr>
            <w:r w:rsidRPr="00BF29FF">
              <w:t xml:space="preserve">- </w:t>
            </w:r>
            <w:r>
              <w:t>U</w:t>
            </w:r>
            <w:r w:rsidRPr="00BF29FF">
              <w:t xml:space="preserve">stawa o </w:t>
            </w:r>
            <w:r w:rsidRPr="00FB0EA3">
              <w:t>planowaniu i zagospodarowaniu przestrzennym</w:t>
            </w:r>
          </w:p>
          <w:p w:rsidR="00FB0EA3" w:rsidRDefault="00FB0EA3" w:rsidP="00FB0EA3">
            <w:pPr>
              <w:pStyle w:val="Standard"/>
            </w:pPr>
          </w:p>
          <w:p w:rsidR="00FB0EA3" w:rsidRDefault="00FB0EA3" w:rsidP="00776B7B">
            <w:pPr>
              <w:pStyle w:val="Standard"/>
              <w:jc w:val="both"/>
            </w:pPr>
            <w:r>
              <w:t xml:space="preserve">- </w:t>
            </w:r>
            <w:r w:rsidRPr="00FB0EA3">
              <w:t xml:space="preserve">Rozporządzenie Ministra Infrastruktury i Budownictwa </w:t>
            </w:r>
            <w:r w:rsidR="00776B7B">
              <w:t xml:space="preserve">                </w:t>
            </w:r>
            <w:r w:rsidRPr="00FB0EA3">
              <w:t>z dnia 1 lipca 2016r.</w:t>
            </w:r>
            <w:r w:rsidR="00776B7B">
              <w:t xml:space="preserve"> </w:t>
            </w:r>
            <w:r w:rsidRPr="00FB0EA3">
              <w:t>w sprawie zakresu projektu miejscowego planu rewitalizacji w części tekstowej oraz zakresu i formy wizualizacji ustaleń miejscowego planu rewitalizacji</w:t>
            </w:r>
          </w:p>
          <w:p w:rsidR="00FB0EA3" w:rsidRDefault="00FB0EA3" w:rsidP="00FB0EA3">
            <w:pPr>
              <w:pStyle w:val="Standard"/>
            </w:pPr>
          </w:p>
          <w:p w:rsidR="00FB0EA3" w:rsidRDefault="00FB0EA3" w:rsidP="00776B7B">
            <w:pPr>
              <w:pStyle w:val="Standard"/>
              <w:jc w:val="both"/>
            </w:pPr>
            <w:r>
              <w:t xml:space="preserve">- </w:t>
            </w:r>
            <w:r w:rsidRPr="00FB0EA3">
              <w:t>Rozporządzenie Ministra Infrastruktury i Budownictwa</w:t>
            </w:r>
            <w:r w:rsidR="00776B7B">
              <w:t xml:space="preserve">               </w:t>
            </w:r>
            <w:r w:rsidRPr="00FB0EA3">
              <w:t xml:space="preserve"> z dnia 26 sierpnia 2003r.</w:t>
            </w:r>
            <w:r w:rsidR="00776B7B">
              <w:t xml:space="preserve"> </w:t>
            </w:r>
            <w:r w:rsidRPr="00FB0EA3">
              <w:t>w sprawie oznaczeń i nazewnictwa stosowanych w decyzji o ustaleniu lokalizacji inwestycji celu publicznego oraz w decyzji o warunkach zabudowy</w:t>
            </w:r>
          </w:p>
          <w:p w:rsidR="00FB0EA3" w:rsidRDefault="00FB0EA3" w:rsidP="00FB0EA3">
            <w:pPr>
              <w:pStyle w:val="Standard"/>
            </w:pPr>
          </w:p>
          <w:p w:rsidR="00FB0EA3" w:rsidRDefault="00FB0EA3" w:rsidP="00776B7B">
            <w:pPr>
              <w:pStyle w:val="Standard"/>
              <w:jc w:val="both"/>
            </w:pPr>
            <w:r>
              <w:t>- Rozporządzenie Ministra Rozwoju, Pracy i Technologii</w:t>
            </w:r>
            <w:r w:rsidR="00776B7B">
              <w:t xml:space="preserve">                    </w:t>
            </w:r>
            <w:r>
              <w:t>z dnia 26 października 2020r. w sprawie zbiorów danych przestrzennych oraz metadanych w zakresie zagospodarowania przestrzennego</w:t>
            </w:r>
          </w:p>
          <w:p w:rsidR="00FB0EA3" w:rsidRDefault="00FB0EA3" w:rsidP="00FB0EA3">
            <w:pPr>
              <w:pStyle w:val="Standard"/>
            </w:pPr>
          </w:p>
          <w:p w:rsidR="00FB0EA3" w:rsidRDefault="00FB0EA3" w:rsidP="00776B7B">
            <w:pPr>
              <w:pStyle w:val="Standard"/>
              <w:jc w:val="both"/>
            </w:pPr>
            <w:r>
              <w:t xml:space="preserve">- </w:t>
            </w:r>
            <w:r w:rsidRPr="00FB0EA3">
              <w:t xml:space="preserve">Rozporządzenie Ministra Rozwoju i Technologii z dnia </w:t>
            </w:r>
            <w:r w:rsidR="00776B7B">
              <w:t xml:space="preserve">                   </w:t>
            </w:r>
            <w:r w:rsidRPr="00FB0EA3">
              <w:t>17 grudnia 2021r. w sprawie wymaganego zakresu projektu miejscowego planu zagospodarowania przestrzennego</w:t>
            </w:r>
          </w:p>
          <w:p w:rsidR="00C14072" w:rsidRDefault="00C14072" w:rsidP="00FB0EA3">
            <w:pPr>
              <w:pStyle w:val="Standard"/>
            </w:pPr>
          </w:p>
          <w:p w:rsidR="00C14072" w:rsidRDefault="00C14072" w:rsidP="00776B7B">
            <w:pPr>
              <w:pStyle w:val="Standard"/>
              <w:jc w:val="both"/>
            </w:pPr>
            <w:r>
              <w:t xml:space="preserve">- </w:t>
            </w:r>
            <w:r w:rsidRPr="00C14072">
              <w:t xml:space="preserve">Rozporządzenie Ministra Rozwoju i Technologii z dnia </w:t>
            </w:r>
            <w:r w:rsidR="00776B7B">
              <w:t xml:space="preserve">               </w:t>
            </w:r>
            <w:r w:rsidRPr="00C14072">
              <w:t>17 grudnia 2021r. w sprawie zakresu projektu studium uwarunkowań i kierunków zagospodarowania przestrzennego gminy</w:t>
            </w:r>
          </w:p>
          <w:p w:rsidR="00FB0EA3" w:rsidRDefault="00FB0EA3" w:rsidP="00FB0EA3">
            <w:pPr>
              <w:pStyle w:val="Standard"/>
            </w:pPr>
          </w:p>
          <w:p w:rsidR="00C14072" w:rsidRDefault="00C14072" w:rsidP="00FB0EA3">
            <w:pPr>
              <w:pStyle w:val="Standard"/>
            </w:pPr>
            <w:r>
              <w:t>- U</w:t>
            </w:r>
            <w:r w:rsidRPr="00C14072">
              <w:t>stawy o ochronie zabytków i opiece nad zabytkami</w:t>
            </w:r>
          </w:p>
          <w:p w:rsidR="00C14072" w:rsidRDefault="00C14072" w:rsidP="00FB0EA3">
            <w:pPr>
              <w:pStyle w:val="Standard"/>
            </w:pPr>
          </w:p>
          <w:p w:rsidR="00C14072" w:rsidRDefault="00FB0EA3" w:rsidP="00FB0EA3">
            <w:pPr>
              <w:pStyle w:val="Standard"/>
            </w:pPr>
            <w:r>
              <w:t>- Ustawa o gospodarce nieruchomościami</w:t>
            </w:r>
            <w:r w:rsidR="00305664">
              <w:t>.</w:t>
            </w:r>
          </w:p>
          <w:p w:rsidR="00C14072" w:rsidRDefault="00C14072" w:rsidP="00FB0EA3">
            <w:pPr>
              <w:pStyle w:val="Standard"/>
            </w:pPr>
          </w:p>
          <w:p w:rsidR="00305664" w:rsidRPr="00BF29FF" w:rsidRDefault="00305664" w:rsidP="00FB0EA3">
            <w:pPr>
              <w:pStyle w:val="Standard"/>
            </w:pPr>
          </w:p>
        </w:tc>
      </w:tr>
      <w:tr w:rsidR="00FB0EA3" w:rsidTr="00DE3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0EA3" w:rsidRDefault="00FB0EA3" w:rsidP="00FB0EA3">
            <w:pPr>
              <w:pStyle w:val="Standard"/>
              <w:rPr>
                <w:b/>
              </w:rPr>
            </w:pPr>
          </w:p>
          <w:p w:rsidR="00FB0EA3" w:rsidRDefault="00FB0EA3" w:rsidP="00FB0EA3">
            <w:pPr>
              <w:pStyle w:val="Standard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0EA3" w:rsidRDefault="00FB0EA3" w:rsidP="00FB0EA3">
            <w:pPr>
              <w:pStyle w:val="Standard"/>
              <w:rPr>
                <w:b/>
              </w:rPr>
            </w:pPr>
          </w:p>
          <w:p w:rsidR="00FB0EA3" w:rsidRDefault="00FB0EA3" w:rsidP="00FB0EA3">
            <w:pPr>
              <w:pStyle w:val="Standard"/>
              <w:rPr>
                <w:b/>
              </w:rPr>
            </w:pPr>
            <w:r>
              <w:rPr>
                <w:b/>
              </w:rPr>
              <w:t>Zakres obowiązków</w:t>
            </w:r>
          </w:p>
          <w:p w:rsidR="00FB0EA3" w:rsidRDefault="00FB0EA3" w:rsidP="00FB0EA3">
            <w:pPr>
              <w:pStyle w:val="Standard"/>
              <w:rPr>
                <w:b/>
              </w:rPr>
            </w:pPr>
          </w:p>
          <w:p w:rsidR="00FB0EA3" w:rsidRDefault="00FB0EA3" w:rsidP="00FB0EA3">
            <w:pPr>
              <w:pStyle w:val="Standard"/>
              <w:rPr>
                <w:b/>
              </w:rPr>
            </w:pPr>
          </w:p>
          <w:p w:rsidR="00FB0EA3" w:rsidRDefault="00FB0EA3" w:rsidP="00FB0EA3">
            <w:pPr>
              <w:pStyle w:val="Standard"/>
              <w:rPr>
                <w:b/>
              </w:rPr>
            </w:pPr>
          </w:p>
          <w:p w:rsidR="00FB0EA3" w:rsidRDefault="00FB0EA3" w:rsidP="00FB0EA3">
            <w:pPr>
              <w:pStyle w:val="Standard"/>
              <w:rPr>
                <w:b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4072" w:rsidRPr="00C14072" w:rsidRDefault="00C14072" w:rsidP="00C14072">
            <w:pPr>
              <w:widowControl/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</w:rPr>
            </w:pPr>
            <w:r w:rsidRPr="00C14072">
              <w:rPr>
                <w:rFonts w:cs="Times New Roman"/>
              </w:rPr>
              <w:t xml:space="preserve">1. Realizacja zadań wynikających z ustawy o planowaniu </w:t>
            </w:r>
            <w:r>
              <w:rPr>
                <w:rFonts w:cs="Times New Roman"/>
              </w:rPr>
              <w:t xml:space="preserve">              </w:t>
            </w:r>
            <w:r w:rsidRPr="00C14072">
              <w:rPr>
                <w:rFonts w:cs="Times New Roman"/>
              </w:rPr>
              <w:t>i zagospodarowaniu przestrzennym.</w:t>
            </w:r>
          </w:p>
          <w:p w:rsidR="00C14072" w:rsidRPr="00C14072" w:rsidRDefault="00C14072" w:rsidP="00C14072">
            <w:pPr>
              <w:widowControl/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</w:rPr>
            </w:pPr>
            <w:r w:rsidRPr="00C14072">
              <w:rPr>
                <w:rFonts w:cs="Times New Roman"/>
              </w:rPr>
              <w:t>2. Opiniowanie projektów podziałów nieruchomości,</w:t>
            </w:r>
            <w:r w:rsidR="00776B7B">
              <w:rPr>
                <w:rFonts w:cs="Times New Roman"/>
              </w:rPr>
              <w:t xml:space="preserve">                    </w:t>
            </w:r>
            <w:r w:rsidRPr="00C14072">
              <w:rPr>
                <w:rFonts w:cs="Times New Roman"/>
              </w:rPr>
              <w:t xml:space="preserve"> co do zgodności z planem zagospodarowania przestrzennego Gminy. </w:t>
            </w:r>
          </w:p>
          <w:p w:rsidR="00C14072" w:rsidRPr="00C14072" w:rsidRDefault="00C14072" w:rsidP="00C14072">
            <w:pPr>
              <w:widowControl/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</w:rPr>
            </w:pPr>
            <w:r w:rsidRPr="00C14072">
              <w:rPr>
                <w:rFonts w:cs="Times New Roman"/>
              </w:rPr>
              <w:t>3. Wydawanie wypisów i wyrysów z miejscowych planów zagospodarowania przestrzennego oraz ze studium uwarunkowań i kierunków zagospodarowania przestrzennego miasta.</w:t>
            </w:r>
          </w:p>
          <w:p w:rsidR="00C14072" w:rsidRPr="00C14072" w:rsidRDefault="00C14072" w:rsidP="00C14072">
            <w:pPr>
              <w:widowControl/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</w:rPr>
            </w:pPr>
            <w:r w:rsidRPr="00C14072">
              <w:rPr>
                <w:rFonts w:cs="Times New Roman"/>
              </w:rPr>
              <w:t>4. Prowadzenie analiz i studiów z zakresu zagospodarowania przestrzennego w odniesieniu do obszaru działania</w:t>
            </w:r>
            <w:r w:rsidR="00776B7B">
              <w:rPr>
                <w:rFonts w:cs="Times New Roman"/>
              </w:rPr>
              <w:t xml:space="preserve">                         </w:t>
            </w:r>
            <w:r w:rsidRPr="00C14072">
              <w:rPr>
                <w:rFonts w:cs="Times New Roman"/>
              </w:rPr>
              <w:t xml:space="preserve"> z uwzględnieniem ustaleń strategii rozwoju województwa zawartych w planie zagospodarowania przestrzennego województwa śląskiego.</w:t>
            </w:r>
          </w:p>
          <w:p w:rsidR="00C14072" w:rsidRPr="00C14072" w:rsidRDefault="00C14072" w:rsidP="00C14072">
            <w:pPr>
              <w:widowControl/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</w:rPr>
            </w:pPr>
            <w:r w:rsidRPr="00C14072">
              <w:rPr>
                <w:rFonts w:cs="Times New Roman"/>
              </w:rPr>
              <w:t xml:space="preserve">5. Współpraca z Wydziałem Administracji – Architektoniczno-Budowlanej Starostwa Powiatowego w Mikołowie oraz Powiatowym Inspektorem Nadzoru Budowlanego w zakresie spraw związanych z realizowanym budownictwem na terenie miasta </w:t>
            </w:r>
            <w:proofErr w:type="spellStart"/>
            <w:r w:rsidRPr="00C14072">
              <w:rPr>
                <w:rFonts w:cs="Times New Roman"/>
              </w:rPr>
              <w:t>Orzesze</w:t>
            </w:r>
            <w:proofErr w:type="spellEnd"/>
            <w:r w:rsidRPr="00C14072">
              <w:rPr>
                <w:rFonts w:cs="Times New Roman"/>
              </w:rPr>
              <w:t>.</w:t>
            </w:r>
          </w:p>
          <w:p w:rsidR="00C14072" w:rsidRPr="00C14072" w:rsidRDefault="00C14072" w:rsidP="00C14072">
            <w:pPr>
              <w:widowControl/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</w:rPr>
            </w:pPr>
            <w:r w:rsidRPr="00C14072">
              <w:rPr>
                <w:rFonts w:cs="Times New Roman"/>
              </w:rPr>
              <w:t>6.Współpraca z Wydziałem Rozwoju i Zamówień Publicznych przy przygotowywaniu dokumentacji przetargowej zgodnie z ustawą Prawo zamówień publicznych.</w:t>
            </w:r>
          </w:p>
          <w:p w:rsidR="00C14072" w:rsidRPr="00C14072" w:rsidRDefault="00C14072" w:rsidP="00C14072">
            <w:pPr>
              <w:widowControl/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</w:rPr>
            </w:pPr>
            <w:r w:rsidRPr="00C14072">
              <w:rPr>
                <w:rFonts w:cs="Times New Roman"/>
              </w:rPr>
              <w:t xml:space="preserve">7. Realizacja zadań wynikających z ustawy o ochronie zabytków i opiece nad zabytkami, w tym: koordynacja prac związanych z opracowaniem/aktualizacja Programu Ochrony Zabytków na terenie miasta </w:t>
            </w:r>
            <w:proofErr w:type="spellStart"/>
            <w:r w:rsidRPr="00C14072">
              <w:rPr>
                <w:rFonts w:cs="Times New Roman"/>
              </w:rPr>
              <w:t>Orzesze</w:t>
            </w:r>
            <w:proofErr w:type="spellEnd"/>
            <w:r w:rsidRPr="00C14072">
              <w:rPr>
                <w:rFonts w:cs="Times New Roman"/>
              </w:rPr>
              <w:t>.</w:t>
            </w:r>
          </w:p>
          <w:p w:rsidR="00C14072" w:rsidRPr="00C14072" w:rsidRDefault="00C14072" w:rsidP="00C14072">
            <w:pPr>
              <w:widowControl/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</w:rPr>
            </w:pPr>
            <w:r w:rsidRPr="00C14072">
              <w:rPr>
                <w:rFonts w:cs="Times New Roman"/>
              </w:rPr>
              <w:t>8. Prowadzenie postępowań w związku z naliczeniem jednorazowej opłaty z tytułu wzrostu wartości nieruchomości.</w:t>
            </w:r>
          </w:p>
          <w:p w:rsidR="00C14072" w:rsidRPr="00C14072" w:rsidRDefault="00C14072" w:rsidP="00C14072">
            <w:pPr>
              <w:widowControl/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</w:rPr>
            </w:pPr>
            <w:r w:rsidRPr="00C14072">
              <w:rPr>
                <w:rFonts w:cs="Times New Roman"/>
              </w:rPr>
              <w:t xml:space="preserve">9. Obsługa klientów w zakresie udzielania informacji </w:t>
            </w:r>
            <w:r w:rsidR="00776B7B">
              <w:rPr>
                <w:rFonts w:cs="Times New Roman"/>
              </w:rPr>
              <w:t xml:space="preserve">                    </w:t>
            </w:r>
            <w:r w:rsidRPr="00C14072">
              <w:rPr>
                <w:rFonts w:cs="Times New Roman"/>
              </w:rPr>
              <w:t xml:space="preserve">o ustaleniach planu/ studium i składanych wniosków </w:t>
            </w:r>
            <w:r w:rsidR="00776B7B">
              <w:rPr>
                <w:rFonts w:cs="Times New Roman"/>
              </w:rPr>
              <w:t xml:space="preserve">                     </w:t>
            </w:r>
            <w:r w:rsidRPr="00C14072">
              <w:rPr>
                <w:rFonts w:cs="Times New Roman"/>
              </w:rPr>
              <w:t>w sprawie opracowania/ zmiany planów oraz studium.</w:t>
            </w:r>
          </w:p>
          <w:p w:rsidR="00C14072" w:rsidRPr="00C14072" w:rsidRDefault="00C14072" w:rsidP="00C14072">
            <w:pPr>
              <w:widowControl/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</w:rPr>
            </w:pPr>
            <w:r w:rsidRPr="00C14072">
              <w:rPr>
                <w:rFonts w:cs="Times New Roman"/>
              </w:rPr>
              <w:t>10. Prowadzenie postępowań w sprawi</w:t>
            </w:r>
            <w:r w:rsidR="00FD328B">
              <w:rPr>
                <w:rFonts w:cs="Times New Roman"/>
              </w:rPr>
              <w:t>e</w:t>
            </w:r>
            <w:bookmarkStart w:id="0" w:name="_GoBack"/>
            <w:bookmarkEnd w:id="0"/>
            <w:r w:rsidRPr="00C14072">
              <w:rPr>
                <w:rFonts w:cs="Times New Roman"/>
              </w:rPr>
              <w:t xml:space="preserve"> ustalania warunków zabudowy oraz lokalizacji inwestycji celu publicznego.</w:t>
            </w:r>
          </w:p>
          <w:p w:rsidR="00C14072" w:rsidRPr="00C14072" w:rsidRDefault="00C14072" w:rsidP="00C14072">
            <w:pPr>
              <w:widowControl/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</w:rPr>
            </w:pPr>
            <w:r w:rsidRPr="00C14072">
              <w:rPr>
                <w:rFonts w:cs="Times New Roman"/>
              </w:rPr>
              <w:t>11. Przygotowanie informacji o specjalnej strefie rewitalizacji.</w:t>
            </w:r>
          </w:p>
          <w:p w:rsidR="00C14072" w:rsidRPr="00C14072" w:rsidRDefault="00C14072" w:rsidP="00C14072">
            <w:pPr>
              <w:widowControl/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</w:rPr>
            </w:pPr>
            <w:r w:rsidRPr="00C14072">
              <w:rPr>
                <w:rFonts w:cs="Times New Roman"/>
              </w:rPr>
              <w:t>12. Udzielanie informacji w zakresie procedur związanych</w:t>
            </w:r>
            <w:r w:rsidR="00776B7B">
              <w:rPr>
                <w:rFonts w:cs="Times New Roman"/>
              </w:rPr>
              <w:t xml:space="preserve">               </w:t>
            </w:r>
            <w:r w:rsidRPr="00C14072">
              <w:rPr>
                <w:rFonts w:cs="Times New Roman"/>
              </w:rPr>
              <w:t xml:space="preserve"> z ustaleniem warunków zabudowy i zagospodarowania </w:t>
            </w:r>
            <w:r w:rsidRPr="00C14072">
              <w:rPr>
                <w:rFonts w:cs="Times New Roman"/>
              </w:rPr>
              <w:lastRenderedPageBreak/>
              <w:t>przestrzennego.</w:t>
            </w:r>
          </w:p>
          <w:p w:rsidR="00C14072" w:rsidRPr="00C14072" w:rsidRDefault="00C14072" w:rsidP="00C14072">
            <w:pPr>
              <w:widowControl/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</w:rPr>
            </w:pPr>
            <w:r w:rsidRPr="00C14072">
              <w:rPr>
                <w:rFonts w:cs="Times New Roman"/>
              </w:rPr>
              <w:t xml:space="preserve">13. Koordynacja prac komisji </w:t>
            </w:r>
            <w:proofErr w:type="spellStart"/>
            <w:r w:rsidRPr="00C14072">
              <w:rPr>
                <w:rFonts w:cs="Times New Roman"/>
              </w:rPr>
              <w:t>urbanistyczno</w:t>
            </w:r>
            <w:proofErr w:type="spellEnd"/>
            <w:r w:rsidRPr="00C14072">
              <w:rPr>
                <w:rFonts w:cs="Times New Roman"/>
              </w:rPr>
              <w:t xml:space="preserve"> – architektonicznej.</w:t>
            </w:r>
          </w:p>
          <w:p w:rsidR="00C14072" w:rsidRPr="00C14072" w:rsidRDefault="00305664" w:rsidP="00C14072">
            <w:pPr>
              <w:widowControl/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C14072" w:rsidRPr="00C14072">
              <w:rPr>
                <w:rFonts w:cs="Times New Roman"/>
              </w:rPr>
              <w:t>. Archiwizacja dokumentacji w ramach powierzonego zakresu czynności.</w:t>
            </w:r>
          </w:p>
          <w:p w:rsidR="00C14072" w:rsidRPr="00C14072" w:rsidRDefault="00305664" w:rsidP="00C14072">
            <w:pPr>
              <w:widowControl/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C14072" w:rsidRPr="00C14072">
              <w:rPr>
                <w:rFonts w:cs="Times New Roman"/>
              </w:rPr>
              <w:t>. Redagowanie Biuletynu Informacji Publicznej oraz PEUP w ramach powierzonego zakresu obowiązków.</w:t>
            </w:r>
          </w:p>
          <w:p w:rsidR="00FB0EA3" w:rsidRPr="00C14072" w:rsidRDefault="00305664" w:rsidP="00C14072">
            <w:pPr>
              <w:widowControl/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C14072" w:rsidRPr="00C14072">
              <w:rPr>
                <w:rFonts w:cs="Times New Roman"/>
              </w:rPr>
              <w:t>. Praca w systemie obiegu dokumentów (SEKAP) oraz systemie informacji przestrzennej (GIS) w ramach powierzonego zakresu obowiązków.</w:t>
            </w:r>
          </w:p>
        </w:tc>
      </w:tr>
      <w:tr w:rsidR="00FB0EA3" w:rsidTr="00DE3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0EA3" w:rsidRDefault="00FB0EA3" w:rsidP="00FB0EA3">
            <w:pPr>
              <w:pStyle w:val="Standard"/>
              <w:rPr>
                <w:b/>
              </w:rPr>
            </w:pPr>
          </w:p>
          <w:p w:rsidR="00FB0EA3" w:rsidRDefault="00FB0EA3" w:rsidP="00FB0EA3">
            <w:pPr>
              <w:pStyle w:val="Standard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0EA3" w:rsidRDefault="00FB0EA3" w:rsidP="00FB0EA3">
            <w:pPr>
              <w:pStyle w:val="Standard"/>
              <w:rPr>
                <w:b/>
              </w:rPr>
            </w:pPr>
          </w:p>
          <w:p w:rsidR="00FB0EA3" w:rsidRDefault="00FB0EA3" w:rsidP="00FB0EA3">
            <w:pPr>
              <w:pStyle w:val="Standard"/>
              <w:rPr>
                <w:b/>
              </w:rPr>
            </w:pPr>
            <w:r>
              <w:rPr>
                <w:b/>
              </w:rPr>
              <w:t>Wykształcenie:</w:t>
            </w:r>
          </w:p>
          <w:p w:rsidR="00FB0EA3" w:rsidRDefault="00FB0EA3" w:rsidP="00FB0EA3">
            <w:pPr>
              <w:pStyle w:val="Standard"/>
              <w:rPr>
                <w:b/>
              </w:rPr>
            </w:pPr>
            <w:r>
              <w:rPr>
                <w:b/>
              </w:rPr>
              <w:t>wyższe,</w:t>
            </w:r>
          </w:p>
          <w:p w:rsidR="00FB0EA3" w:rsidRDefault="00FB0EA3" w:rsidP="00FB0EA3">
            <w:pPr>
              <w:pStyle w:val="Standard"/>
              <w:rPr>
                <w:b/>
              </w:rPr>
            </w:pPr>
            <w:r>
              <w:rPr>
                <w:b/>
              </w:rPr>
              <w:t>średnie</w:t>
            </w:r>
          </w:p>
          <w:p w:rsidR="00FB0EA3" w:rsidRDefault="00FB0EA3" w:rsidP="00FB0EA3">
            <w:pPr>
              <w:pStyle w:val="Standard"/>
              <w:rPr>
                <w:b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0EA3" w:rsidRDefault="00FB0EA3" w:rsidP="00FB0EA3">
            <w:pPr>
              <w:pStyle w:val="Tekstpodstawowy2"/>
              <w:rPr>
                <w:b/>
              </w:rPr>
            </w:pPr>
          </w:p>
          <w:p w:rsidR="00FB0EA3" w:rsidRDefault="00FB0EA3" w:rsidP="00FB0EA3">
            <w:pPr>
              <w:pStyle w:val="Tekstpodstawowy2"/>
              <w:rPr>
                <w:b/>
              </w:rPr>
            </w:pPr>
          </w:p>
          <w:p w:rsidR="00FB0EA3" w:rsidRPr="00365D27" w:rsidRDefault="00FB0EA3" w:rsidP="00FB0EA3">
            <w:pPr>
              <w:pStyle w:val="Tekstpodstawowy2"/>
            </w:pPr>
            <w:r>
              <w:t>Minimum ś</w:t>
            </w:r>
            <w:r w:rsidRPr="00365D27">
              <w:t>rednie</w:t>
            </w:r>
          </w:p>
          <w:p w:rsidR="00FB0EA3" w:rsidRDefault="00FB0EA3" w:rsidP="00FB0EA3">
            <w:pPr>
              <w:pStyle w:val="Tekstpodstawowy2"/>
              <w:rPr>
                <w:b/>
              </w:rPr>
            </w:pPr>
          </w:p>
        </w:tc>
      </w:tr>
      <w:tr w:rsidR="00FB0EA3" w:rsidTr="00DE3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0EA3" w:rsidRDefault="00FB0EA3" w:rsidP="00FB0EA3">
            <w:pPr>
              <w:pStyle w:val="Standard"/>
              <w:rPr>
                <w:b/>
              </w:rPr>
            </w:pPr>
          </w:p>
          <w:p w:rsidR="00FB0EA3" w:rsidRDefault="00FB0EA3" w:rsidP="00FB0EA3">
            <w:pPr>
              <w:pStyle w:val="Standard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0EA3" w:rsidRDefault="00FB0EA3" w:rsidP="00FB0EA3">
            <w:pPr>
              <w:pStyle w:val="Standard"/>
              <w:rPr>
                <w:b/>
              </w:rPr>
            </w:pPr>
          </w:p>
          <w:p w:rsidR="00FB0EA3" w:rsidRDefault="00FB0EA3" w:rsidP="00FB0EA3">
            <w:pPr>
              <w:pStyle w:val="Standard"/>
              <w:rPr>
                <w:b/>
              </w:rPr>
            </w:pPr>
            <w:r>
              <w:rPr>
                <w:b/>
              </w:rPr>
              <w:t>Praktyka (staż pracy):</w:t>
            </w:r>
          </w:p>
          <w:p w:rsidR="00FB0EA3" w:rsidRDefault="00FB0EA3" w:rsidP="00FB0EA3">
            <w:pPr>
              <w:pStyle w:val="Standard"/>
              <w:rPr>
                <w:b/>
              </w:rPr>
            </w:pPr>
            <w:r>
              <w:rPr>
                <w:b/>
              </w:rPr>
              <w:t>Konieczna,</w:t>
            </w:r>
          </w:p>
          <w:p w:rsidR="00FB0EA3" w:rsidRDefault="00FB0EA3" w:rsidP="00FB0EA3">
            <w:pPr>
              <w:pStyle w:val="Standard"/>
              <w:rPr>
                <w:b/>
              </w:rPr>
            </w:pPr>
            <w:r>
              <w:rPr>
                <w:b/>
              </w:rPr>
              <w:t>Pożądana</w:t>
            </w:r>
          </w:p>
          <w:p w:rsidR="00FB0EA3" w:rsidRDefault="00FB0EA3" w:rsidP="00FB0EA3">
            <w:pPr>
              <w:pStyle w:val="Standard"/>
              <w:rPr>
                <w:b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0EA3" w:rsidRDefault="00FB0EA3" w:rsidP="00FB0EA3">
            <w:pPr>
              <w:pStyle w:val="Standard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FB0EA3" w:rsidRDefault="00FB0EA3" w:rsidP="00FB0EA3">
            <w:pPr>
              <w:pStyle w:val="Standard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FB0EA3" w:rsidRPr="005F24D1" w:rsidRDefault="00FB0EA3" w:rsidP="00FB0EA3">
            <w:pPr>
              <w:pStyle w:val="Standard"/>
              <w:jc w:val="both"/>
              <w:rPr>
                <w:rFonts w:eastAsia="Times New Roman" w:cs="Times New Roman"/>
                <w:color w:val="000000"/>
              </w:rPr>
            </w:pPr>
            <w:r w:rsidRPr="001722C2">
              <w:rPr>
                <w:rFonts w:eastAsia="Times New Roman" w:cs="Times New Roman"/>
                <w:color w:val="000000"/>
              </w:rPr>
              <w:t xml:space="preserve">Minimum </w:t>
            </w:r>
            <w:r>
              <w:rPr>
                <w:rFonts w:eastAsia="Times New Roman" w:cs="Times New Roman"/>
                <w:color w:val="000000"/>
              </w:rPr>
              <w:t xml:space="preserve">dwuletni </w:t>
            </w:r>
            <w:r w:rsidRPr="001722C2">
              <w:rPr>
                <w:rFonts w:eastAsia="Times New Roman" w:cs="Times New Roman"/>
                <w:color w:val="000000"/>
              </w:rPr>
              <w:t>staż pracy w administracji publicznej</w:t>
            </w:r>
          </w:p>
        </w:tc>
      </w:tr>
      <w:tr w:rsidR="00FB0EA3" w:rsidTr="00DE3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0EA3" w:rsidRDefault="00FB0EA3" w:rsidP="00FB0EA3">
            <w:pPr>
              <w:pStyle w:val="Standard"/>
              <w:rPr>
                <w:b/>
              </w:rPr>
            </w:pPr>
          </w:p>
          <w:p w:rsidR="00FB0EA3" w:rsidRDefault="00FB0EA3" w:rsidP="00FB0EA3">
            <w:pPr>
              <w:pStyle w:val="Standard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0EA3" w:rsidRDefault="00FB0EA3" w:rsidP="00FB0EA3">
            <w:pPr>
              <w:pStyle w:val="Standard"/>
              <w:rPr>
                <w:b/>
              </w:rPr>
            </w:pPr>
          </w:p>
          <w:p w:rsidR="00FB0EA3" w:rsidRDefault="00FB0EA3" w:rsidP="00FB0EA3">
            <w:pPr>
              <w:pStyle w:val="Standard"/>
              <w:rPr>
                <w:b/>
              </w:rPr>
            </w:pPr>
            <w:r>
              <w:rPr>
                <w:b/>
              </w:rPr>
              <w:t>Uprawnienia</w:t>
            </w:r>
          </w:p>
          <w:p w:rsidR="00FB0EA3" w:rsidRDefault="00FB0EA3" w:rsidP="00FB0EA3">
            <w:pPr>
              <w:pStyle w:val="Standard"/>
              <w:rPr>
                <w:b/>
              </w:rPr>
            </w:pPr>
          </w:p>
          <w:p w:rsidR="00FB0EA3" w:rsidRDefault="00FB0EA3" w:rsidP="00FB0EA3">
            <w:pPr>
              <w:pStyle w:val="Standard"/>
              <w:rPr>
                <w:b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0EA3" w:rsidRDefault="00FB0EA3" w:rsidP="00FB0EA3">
            <w:pPr>
              <w:pStyle w:val="Standard"/>
              <w:jc w:val="both"/>
            </w:pPr>
          </w:p>
          <w:p w:rsidR="00FB0EA3" w:rsidRDefault="00FB0EA3" w:rsidP="00FB0EA3">
            <w:pPr>
              <w:pStyle w:val="Standard"/>
              <w:jc w:val="both"/>
            </w:pPr>
            <w:r>
              <w:t>Nie dotyczy</w:t>
            </w:r>
          </w:p>
        </w:tc>
      </w:tr>
      <w:tr w:rsidR="00FB0EA3" w:rsidTr="00DE35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0EA3" w:rsidRDefault="00FB0EA3" w:rsidP="00FB0EA3">
            <w:pPr>
              <w:pStyle w:val="Standard"/>
              <w:rPr>
                <w:b/>
              </w:rPr>
            </w:pPr>
          </w:p>
          <w:p w:rsidR="00FB0EA3" w:rsidRDefault="00FB0EA3" w:rsidP="00FB0EA3">
            <w:pPr>
              <w:pStyle w:val="Standard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0EA3" w:rsidRDefault="00FB0EA3" w:rsidP="00FB0EA3">
            <w:pPr>
              <w:pStyle w:val="Standard"/>
              <w:rPr>
                <w:b/>
              </w:rPr>
            </w:pPr>
          </w:p>
          <w:p w:rsidR="00FB0EA3" w:rsidRDefault="00FB0EA3" w:rsidP="00FB0EA3">
            <w:pPr>
              <w:pStyle w:val="Standard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0EA3" w:rsidRPr="005F24D1" w:rsidRDefault="00FB0EA3" w:rsidP="00FB0EA3">
            <w:pPr>
              <w:pStyle w:val="Standard"/>
              <w:jc w:val="both"/>
            </w:pPr>
          </w:p>
          <w:p w:rsidR="00FB0EA3" w:rsidRDefault="00FB0EA3" w:rsidP="00FB0EA3">
            <w:pPr>
              <w:pStyle w:val="Standard"/>
              <w:numPr>
                <w:ilvl w:val="0"/>
                <w:numId w:val="5"/>
              </w:numPr>
              <w:jc w:val="both"/>
            </w:pPr>
            <w:r>
              <w:t>B</w:t>
            </w:r>
            <w:r w:rsidRPr="005F24D1">
              <w:t>ardzo dobra obsługa komputera (MS Office - Word, Ex</w:t>
            </w:r>
            <w:r w:rsidR="00FD328B">
              <w:t>c</w:t>
            </w:r>
            <w:r w:rsidRPr="005F24D1">
              <w:t>el, Power Point) oraz   urządzeń biurowych,</w:t>
            </w:r>
          </w:p>
          <w:p w:rsidR="00FB0EA3" w:rsidRDefault="00FB0EA3" w:rsidP="00FB0EA3">
            <w:pPr>
              <w:pStyle w:val="Standard"/>
              <w:numPr>
                <w:ilvl w:val="0"/>
                <w:numId w:val="5"/>
              </w:numPr>
              <w:jc w:val="both"/>
            </w:pPr>
            <w:r w:rsidRPr="005F24D1">
              <w:t xml:space="preserve">sporządzanie i redagowanie pism, przygotowanie dokumentów zgodnie z zakresem czynności, </w:t>
            </w:r>
          </w:p>
          <w:p w:rsidR="00FB0EA3" w:rsidRDefault="00FB0EA3" w:rsidP="00FB0EA3">
            <w:pPr>
              <w:pStyle w:val="Standard"/>
              <w:numPr>
                <w:ilvl w:val="0"/>
                <w:numId w:val="5"/>
              </w:numPr>
              <w:jc w:val="both"/>
            </w:pPr>
            <w:r w:rsidRPr="005F24D1">
              <w:t>umiejętność pracy w zespole,</w:t>
            </w:r>
          </w:p>
          <w:p w:rsidR="00FB0EA3" w:rsidRDefault="00FB0EA3" w:rsidP="00FB0EA3">
            <w:pPr>
              <w:pStyle w:val="Standard"/>
              <w:numPr>
                <w:ilvl w:val="0"/>
                <w:numId w:val="5"/>
              </w:numPr>
              <w:jc w:val="both"/>
            </w:pPr>
            <w:r w:rsidRPr="005F24D1">
              <w:t>umiejętność interpretacji i stosowania przepisów,</w:t>
            </w:r>
          </w:p>
          <w:p w:rsidR="00FB0EA3" w:rsidRDefault="00FB0EA3" w:rsidP="00FB0EA3">
            <w:pPr>
              <w:pStyle w:val="Standard"/>
              <w:numPr>
                <w:ilvl w:val="0"/>
                <w:numId w:val="5"/>
              </w:numPr>
              <w:jc w:val="both"/>
            </w:pPr>
            <w:r w:rsidRPr="005F24D1">
              <w:t>zdolność analitycznego myślenia i poprawnego wyciągania wniosków,</w:t>
            </w:r>
          </w:p>
          <w:p w:rsidR="00FB0EA3" w:rsidRDefault="00FB0EA3" w:rsidP="00FB0EA3">
            <w:pPr>
              <w:pStyle w:val="Standard"/>
              <w:numPr>
                <w:ilvl w:val="0"/>
                <w:numId w:val="5"/>
              </w:numPr>
              <w:jc w:val="both"/>
            </w:pPr>
            <w:r w:rsidRPr="005F24D1">
              <w:t>inicjatywa i umiejętność samodzielnego rozwiązywania problemów</w:t>
            </w:r>
            <w:r>
              <w:t>,</w:t>
            </w:r>
          </w:p>
          <w:p w:rsidR="00FB0EA3" w:rsidRDefault="00FB0EA3" w:rsidP="00FB0EA3">
            <w:pPr>
              <w:pStyle w:val="Standard"/>
              <w:numPr>
                <w:ilvl w:val="0"/>
                <w:numId w:val="5"/>
              </w:numPr>
              <w:jc w:val="both"/>
            </w:pPr>
            <w:r w:rsidRPr="005F24D1">
              <w:t>komunikatywność, w tym łatwość przekazywania informacji, kultura osobista</w:t>
            </w:r>
            <w:r>
              <w:t>,</w:t>
            </w:r>
          </w:p>
          <w:p w:rsidR="00FB0EA3" w:rsidRDefault="00FB0EA3" w:rsidP="00FB0EA3">
            <w:pPr>
              <w:pStyle w:val="Standard"/>
              <w:numPr>
                <w:ilvl w:val="0"/>
                <w:numId w:val="5"/>
              </w:numPr>
              <w:jc w:val="both"/>
            </w:pPr>
            <w:r w:rsidRPr="005F24D1">
              <w:t>umiejętność planowania, sprawnej organizacji pracy</w:t>
            </w:r>
          </w:p>
          <w:p w:rsidR="00FB0EA3" w:rsidRPr="005F24D1" w:rsidRDefault="00FB0EA3" w:rsidP="00FB0EA3">
            <w:pPr>
              <w:pStyle w:val="Standard"/>
              <w:numPr>
                <w:ilvl w:val="0"/>
                <w:numId w:val="5"/>
              </w:numPr>
              <w:jc w:val="both"/>
            </w:pPr>
            <w:r w:rsidRPr="005F24D1">
              <w:t>odpowiedzialność, systematyczność, zaangażowanie</w:t>
            </w:r>
            <w:r>
              <w:t>.</w:t>
            </w:r>
          </w:p>
          <w:p w:rsidR="00FB0EA3" w:rsidRPr="005F24D1" w:rsidRDefault="00FB0EA3" w:rsidP="00FB0EA3">
            <w:pPr>
              <w:pStyle w:val="Standard"/>
              <w:jc w:val="both"/>
            </w:pPr>
          </w:p>
        </w:tc>
      </w:tr>
    </w:tbl>
    <w:p w:rsidR="00626B7A" w:rsidRDefault="005A4C4B" w:rsidP="005A4C4B">
      <w:r>
        <w:t>*</w:t>
      </w:r>
      <w:r w:rsidR="00DE35CE">
        <w:t>niepotrzebne skreślić</w:t>
      </w:r>
    </w:p>
    <w:sectPr w:rsidR="00626B7A">
      <w:pgSz w:w="11906" w:h="16838"/>
      <w:pgMar w:top="765" w:right="1134" w:bottom="99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, 'Times New Roman'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ABD"/>
    <w:multiLevelType w:val="hybridMultilevel"/>
    <w:tmpl w:val="21144098"/>
    <w:lvl w:ilvl="0" w:tplc="760081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21DB6"/>
    <w:multiLevelType w:val="hybridMultilevel"/>
    <w:tmpl w:val="93F48348"/>
    <w:lvl w:ilvl="0" w:tplc="E9700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E5282"/>
    <w:multiLevelType w:val="hybridMultilevel"/>
    <w:tmpl w:val="F292585A"/>
    <w:lvl w:ilvl="0" w:tplc="082CE1A4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52D29"/>
    <w:multiLevelType w:val="hybridMultilevel"/>
    <w:tmpl w:val="2A184576"/>
    <w:lvl w:ilvl="0" w:tplc="BCEC3AC6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74936"/>
    <w:multiLevelType w:val="hybridMultilevel"/>
    <w:tmpl w:val="14FA2070"/>
    <w:lvl w:ilvl="0" w:tplc="82AA335E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CE"/>
    <w:rsid w:val="000C533A"/>
    <w:rsid w:val="000E260E"/>
    <w:rsid w:val="00100C3D"/>
    <w:rsid w:val="00305664"/>
    <w:rsid w:val="003E1272"/>
    <w:rsid w:val="004F5834"/>
    <w:rsid w:val="00527B90"/>
    <w:rsid w:val="005A1760"/>
    <w:rsid w:val="005A4C4B"/>
    <w:rsid w:val="00626B7A"/>
    <w:rsid w:val="006C1A02"/>
    <w:rsid w:val="006F0738"/>
    <w:rsid w:val="00776B7B"/>
    <w:rsid w:val="007F76AB"/>
    <w:rsid w:val="00890785"/>
    <w:rsid w:val="009248FC"/>
    <w:rsid w:val="00C14072"/>
    <w:rsid w:val="00CE57CA"/>
    <w:rsid w:val="00DE35CE"/>
    <w:rsid w:val="00FB0EA3"/>
    <w:rsid w:val="00FD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E35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35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W-Tekstpodstawowy3">
    <w:name w:val="WW-Tekst podstawowy 3"/>
    <w:basedOn w:val="Standard"/>
    <w:rsid w:val="00DE35CE"/>
    <w:pPr>
      <w:jc w:val="center"/>
    </w:pPr>
    <w:rPr>
      <w:rFonts w:ascii="Thorndale, 'Times New Roman'" w:hAnsi="Thorndale, 'Times New Roman'" w:cs="Thorndale, 'Times New Roman'"/>
      <w:b/>
      <w:color w:val="000000"/>
      <w:sz w:val="28"/>
    </w:rPr>
  </w:style>
  <w:style w:type="paragraph" w:styleId="Tekstpodstawowy2">
    <w:name w:val="Body Text 2"/>
    <w:basedOn w:val="Standard"/>
    <w:link w:val="Tekstpodstawowy2Znak"/>
    <w:rsid w:val="00DE35CE"/>
  </w:style>
  <w:style w:type="character" w:customStyle="1" w:styleId="Tekstpodstawowy2Znak">
    <w:name w:val="Tekst podstawowy 2 Znak"/>
    <w:basedOn w:val="Domylnaczcionkaakapitu"/>
    <w:link w:val="Tekstpodstawowy2"/>
    <w:rsid w:val="00DE35CE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E35C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7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738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E35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35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W-Tekstpodstawowy3">
    <w:name w:val="WW-Tekst podstawowy 3"/>
    <w:basedOn w:val="Standard"/>
    <w:rsid w:val="00DE35CE"/>
    <w:pPr>
      <w:jc w:val="center"/>
    </w:pPr>
    <w:rPr>
      <w:rFonts w:ascii="Thorndale, 'Times New Roman'" w:hAnsi="Thorndale, 'Times New Roman'" w:cs="Thorndale, 'Times New Roman'"/>
      <w:b/>
      <w:color w:val="000000"/>
      <w:sz w:val="28"/>
    </w:rPr>
  </w:style>
  <w:style w:type="paragraph" w:styleId="Tekstpodstawowy2">
    <w:name w:val="Body Text 2"/>
    <w:basedOn w:val="Standard"/>
    <w:link w:val="Tekstpodstawowy2Znak"/>
    <w:rsid w:val="00DE35CE"/>
  </w:style>
  <w:style w:type="character" w:customStyle="1" w:styleId="Tekstpodstawowy2Znak">
    <w:name w:val="Tekst podstawowy 2 Znak"/>
    <w:basedOn w:val="Domylnaczcionkaakapitu"/>
    <w:link w:val="Tekstpodstawowy2"/>
    <w:rsid w:val="00DE35CE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E35C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7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738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Danuta Nóżka</cp:lastModifiedBy>
  <cp:revision>7</cp:revision>
  <cp:lastPrinted>2022-02-04T08:24:00Z</cp:lastPrinted>
  <dcterms:created xsi:type="dcterms:W3CDTF">2022-01-05T10:59:00Z</dcterms:created>
  <dcterms:modified xsi:type="dcterms:W3CDTF">2022-02-04T08:26:00Z</dcterms:modified>
</cp:coreProperties>
</file>