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5DF" w:rsidRDefault="00A76E09">
      <w:pPr>
        <w:keepLines/>
        <w:jc w:val="center"/>
      </w:pPr>
      <w:r>
        <w:rPr>
          <w:rFonts w:cs="Times New Roman"/>
          <w:b/>
          <w:color w:val="000000"/>
        </w:rPr>
        <w:t xml:space="preserve"> </w:t>
      </w:r>
      <w:r w:rsidR="008116C1">
        <w:rPr>
          <w:rFonts w:cs="Times New Roman"/>
          <w:b/>
          <w:color w:val="000000"/>
        </w:rPr>
        <w:t xml:space="preserve">UMOWA </w:t>
      </w:r>
      <w:r w:rsidR="006B6FE2">
        <w:rPr>
          <w:rFonts w:cs="Times New Roman"/>
          <w:b/>
          <w:color w:val="000000"/>
        </w:rPr>
        <w:t>NR ….</w:t>
      </w:r>
    </w:p>
    <w:p w:rsidR="009545DF" w:rsidRPr="00226AAB" w:rsidRDefault="006B6FE2">
      <w:pPr>
        <w:keepLines/>
        <w:jc w:val="center"/>
        <w:rPr>
          <w:rFonts w:cs="Times New Roman"/>
          <w:b/>
          <w:color w:val="000000"/>
        </w:rPr>
      </w:pPr>
      <w:r w:rsidRPr="00226AAB">
        <w:rPr>
          <w:rFonts w:cs="Times New Roman"/>
          <w:b/>
          <w:color w:val="000000"/>
        </w:rPr>
        <w:t>N</w:t>
      </w:r>
      <w:r w:rsidR="008116C1" w:rsidRPr="00226AAB">
        <w:rPr>
          <w:rFonts w:cs="Times New Roman"/>
          <w:b/>
          <w:color w:val="000000"/>
        </w:rPr>
        <w:t>a</w:t>
      </w:r>
      <w:r w:rsidRPr="00226AAB">
        <w:rPr>
          <w:rFonts w:cs="Times New Roman"/>
          <w:b/>
          <w:color w:val="000000"/>
        </w:rPr>
        <w:t xml:space="preserve">: </w:t>
      </w:r>
    </w:p>
    <w:p w:rsidR="006B6FE2" w:rsidRPr="00226AAB" w:rsidRDefault="006B6FE2" w:rsidP="006B6FE2">
      <w:pPr>
        <w:widowControl/>
        <w:numPr>
          <w:ilvl w:val="0"/>
          <w:numId w:val="17"/>
        </w:numPr>
        <w:jc w:val="center"/>
        <w:rPr>
          <w:rFonts w:cs="Times New Roman"/>
          <w:b/>
        </w:rPr>
      </w:pPr>
      <w:r w:rsidRPr="00226AAB">
        <w:rPr>
          <w:rFonts w:cs="Times New Roman"/>
          <w:b/>
        </w:rPr>
        <w:t>Opracowanie miejscowego planu zagospodarowania przestrzennego terenu położonego w Orzeszu w sołectwie Zawada (</w:t>
      </w:r>
      <w:proofErr w:type="spellStart"/>
      <w:r w:rsidRPr="00226AAB">
        <w:rPr>
          <w:rFonts w:cs="Times New Roman"/>
          <w:b/>
        </w:rPr>
        <w:t>Urbasówka</w:t>
      </w:r>
      <w:proofErr w:type="spellEnd"/>
      <w:r w:rsidRPr="00226AAB">
        <w:rPr>
          <w:rFonts w:cs="Times New Roman"/>
          <w:b/>
        </w:rPr>
        <w:t>) – część 1.</w:t>
      </w:r>
    </w:p>
    <w:p w:rsidR="006B6FE2" w:rsidRPr="00226AAB" w:rsidRDefault="006B6FE2" w:rsidP="006B6FE2">
      <w:pPr>
        <w:widowControl/>
        <w:numPr>
          <w:ilvl w:val="0"/>
          <w:numId w:val="17"/>
        </w:numPr>
        <w:jc w:val="center"/>
        <w:rPr>
          <w:rFonts w:cs="Times New Roman"/>
          <w:b/>
        </w:rPr>
      </w:pPr>
      <w:r w:rsidRPr="00226AAB">
        <w:rPr>
          <w:rFonts w:cs="Times New Roman"/>
          <w:b/>
        </w:rPr>
        <w:t xml:space="preserve">Opracowanie miejscowego planu zagospodarowania przestrzennego terenu położonego w Orzeszu w sołectwie </w:t>
      </w:r>
      <w:proofErr w:type="spellStart"/>
      <w:r w:rsidRPr="00226AAB">
        <w:rPr>
          <w:rFonts w:cs="Times New Roman"/>
          <w:b/>
        </w:rPr>
        <w:t>Gardawice</w:t>
      </w:r>
      <w:proofErr w:type="spellEnd"/>
      <w:r w:rsidRPr="00226AAB">
        <w:rPr>
          <w:rFonts w:cs="Times New Roman"/>
          <w:b/>
        </w:rPr>
        <w:t xml:space="preserve"> (zmiany obszarowe) – część 2.</w:t>
      </w:r>
    </w:p>
    <w:p w:rsidR="009545DF" w:rsidRDefault="006B6FE2">
      <w:pPr>
        <w:pStyle w:val="Tretekstu"/>
        <w:keepLines/>
        <w:spacing w:after="0"/>
        <w:jc w:val="center"/>
        <w:rPr>
          <w:rFonts w:cs="Times New Roman"/>
          <w:b/>
          <w:color w:val="000000"/>
        </w:rPr>
      </w:pPr>
      <w:r>
        <w:rPr>
          <w:rFonts w:cs="Times New Roman"/>
          <w:b/>
          <w:color w:val="000000"/>
        </w:rPr>
        <w:t xml:space="preserve">*) umowa zostanie zawarta w zależności od wyboru oferty na jedną lub dwie części </w:t>
      </w:r>
    </w:p>
    <w:p w:rsidR="009545DF" w:rsidRDefault="00201B5E">
      <w:pPr>
        <w:keepLines/>
        <w:rPr>
          <w:rFonts w:cs="Times New Roman"/>
          <w:color w:val="000000"/>
        </w:rPr>
      </w:pPr>
      <w:r>
        <w:rPr>
          <w:rFonts w:cs="Times New Roman"/>
          <w:color w:val="000000"/>
        </w:rPr>
        <w:t>W dniu …......... 2017</w:t>
      </w:r>
      <w:r w:rsidR="008116C1">
        <w:rPr>
          <w:rFonts w:cs="Times New Roman"/>
          <w:color w:val="000000"/>
        </w:rPr>
        <w:t xml:space="preserve"> r. w Orzeszu pomiędzy Miastem </w:t>
      </w:r>
      <w:proofErr w:type="spellStart"/>
      <w:r w:rsidR="008116C1">
        <w:rPr>
          <w:rFonts w:cs="Times New Roman"/>
          <w:color w:val="000000"/>
        </w:rPr>
        <w:t>Orzesze</w:t>
      </w:r>
      <w:proofErr w:type="spellEnd"/>
      <w:r w:rsidR="008116C1">
        <w:rPr>
          <w:rFonts w:cs="Times New Roman"/>
          <w:color w:val="000000"/>
        </w:rPr>
        <w:t xml:space="preserve"> reprezentowanym przez:</w:t>
      </w:r>
    </w:p>
    <w:p w:rsidR="009545DF" w:rsidRDefault="009545DF">
      <w:pPr>
        <w:keepLines/>
        <w:rPr>
          <w:color w:val="000000"/>
        </w:rPr>
      </w:pPr>
    </w:p>
    <w:p w:rsidR="009545DF" w:rsidRDefault="00DE5C9B">
      <w:pPr>
        <w:keepLines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Burmistrza Miasta </w:t>
      </w:r>
      <w:proofErr w:type="spellStart"/>
      <w:r>
        <w:rPr>
          <w:b/>
          <w:bCs/>
          <w:color w:val="000000"/>
        </w:rPr>
        <w:t>Orzesze</w:t>
      </w:r>
      <w:proofErr w:type="spellEnd"/>
      <w:r>
        <w:rPr>
          <w:b/>
          <w:bCs/>
          <w:color w:val="000000"/>
        </w:rPr>
        <w:t xml:space="preserve"> -</w:t>
      </w:r>
      <w:r w:rsidR="008116C1">
        <w:rPr>
          <w:b/>
          <w:bCs/>
          <w:color w:val="000000"/>
        </w:rPr>
        <w:t xml:space="preserve"> inż. Mirosław Blaski</w:t>
      </w:r>
    </w:p>
    <w:p w:rsidR="009545DF" w:rsidRDefault="008116C1">
      <w:pPr>
        <w:keepLines/>
        <w:jc w:val="center"/>
        <w:rPr>
          <w:rFonts w:cs="Times New Roman"/>
          <w:color w:val="000000"/>
        </w:rPr>
      </w:pPr>
      <w:r>
        <w:rPr>
          <w:rFonts w:cs="Times New Roman"/>
          <w:color w:val="000000"/>
        </w:rPr>
        <w:t>z</w:t>
      </w:r>
      <w:r w:rsidR="00C72CE4">
        <w:rPr>
          <w:rFonts w:cs="Times New Roman"/>
          <w:color w:val="000000"/>
        </w:rPr>
        <w:t xml:space="preserve">wanym  dalej </w:t>
      </w:r>
      <w:r>
        <w:rPr>
          <w:rFonts w:cs="Times New Roman"/>
          <w:b/>
          <w:bCs/>
          <w:color w:val="000000"/>
        </w:rPr>
        <w:t>Zamawiającym</w:t>
      </w:r>
    </w:p>
    <w:p w:rsidR="009545DF" w:rsidRDefault="008116C1">
      <w:pPr>
        <w:keepLines/>
        <w:jc w:val="center"/>
        <w:rPr>
          <w:rFonts w:cs="Times New Roman"/>
          <w:color w:val="000000"/>
        </w:rPr>
      </w:pPr>
      <w:r>
        <w:rPr>
          <w:rFonts w:cs="Times New Roman"/>
          <w:color w:val="000000"/>
        </w:rPr>
        <w:t>a</w:t>
      </w:r>
    </w:p>
    <w:p w:rsidR="006B6FE2" w:rsidRDefault="00C72CE4">
      <w:pPr>
        <w:keepLines/>
        <w:jc w:val="center"/>
        <w:rPr>
          <w:rFonts w:cs="Times New Roman"/>
          <w:color w:val="000000"/>
        </w:rPr>
      </w:pPr>
      <w:r>
        <w:rPr>
          <w:rFonts w:cs="Times New Roman"/>
          <w:color w:val="000000"/>
        </w:rPr>
        <w:t>………………………………………</w:t>
      </w:r>
    </w:p>
    <w:p w:rsidR="009545DF" w:rsidRPr="00C72CE4" w:rsidRDefault="00C72CE4">
      <w:pPr>
        <w:pStyle w:val="Stopka"/>
        <w:keepNext/>
        <w:keepLines/>
        <w:jc w:val="center"/>
        <w:rPr>
          <w:rFonts w:cs="Times New Roman"/>
          <w:b/>
          <w:color w:val="000000"/>
        </w:rPr>
      </w:pPr>
      <w:r>
        <w:rPr>
          <w:rFonts w:cs="Times New Roman"/>
          <w:color w:val="000000"/>
        </w:rPr>
        <w:t xml:space="preserve">zwanym dalej </w:t>
      </w:r>
      <w:r w:rsidRPr="00C72CE4">
        <w:rPr>
          <w:rFonts w:cs="Times New Roman"/>
          <w:b/>
          <w:color w:val="000000"/>
        </w:rPr>
        <w:t>Wykonawcą</w:t>
      </w:r>
    </w:p>
    <w:p w:rsidR="009545DF" w:rsidRDefault="008116C1">
      <w:pPr>
        <w:keepLines/>
        <w:jc w:val="center"/>
        <w:rPr>
          <w:rFonts w:cs="Times New Roman"/>
          <w:color w:val="000000"/>
        </w:rPr>
      </w:pPr>
      <w:r>
        <w:rPr>
          <w:rFonts w:cs="Times New Roman"/>
          <w:color w:val="000000"/>
        </w:rPr>
        <w:t>została zawarta umowa o następującej treści.</w:t>
      </w:r>
    </w:p>
    <w:p w:rsidR="002524C5" w:rsidRDefault="002524C5">
      <w:pPr>
        <w:keepLines/>
        <w:jc w:val="center"/>
        <w:rPr>
          <w:rFonts w:cs="Times New Roman"/>
          <w:color w:val="000000"/>
        </w:rPr>
      </w:pPr>
    </w:p>
    <w:p w:rsidR="002524C5" w:rsidRPr="002524C5" w:rsidRDefault="002524C5" w:rsidP="002524C5">
      <w:pPr>
        <w:pStyle w:val="Akapitzlist"/>
        <w:widowControl/>
        <w:ind w:left="360"/>
        <w:jc w:val="both"/>
        <w:rPr>
          <w:rFonts w:cs="Times New Roman"/>
          <w:i/>
          <w:color w:val="FF0000"/>
          <w:szCs w:val="24"/>
        </w:rPr>
      </w:pPr>
      <w:r w:rsidRPr="002524C5">
        <w:rPr>
          <w:rFonts w:cs="Times New Roman"/>
          <w:i/>
          <w:color w:val="FF0000"/>
          <w:szCs w:val="24"/>
        </w:rPr>
        <w:t>[Numeracja załączników oraz zapisy dotyczące części zamówienia zostaną wprowadzone do umowy w zależności od ilości części na jakie umowa będzie zawarta]</w:t>
      </w:r>
    </w:p>
    <w:p w:rsidR="002524C5" w:rsidRDefault="002524C5">
      <w:pPr>
        <w:keepLines/>
        <w:jc w:val="center"/>
        <w:rPr>
          <w:rFonts w:cs="Times New Roman"/>
          <w:b/>
          <w:color w:val="000000"/>
        </w:rPr>
      </w:pPr>
    </w:p>
    <w:p w:rsidR="009545DF" w:rsidRDefault="008116C1">
      <w:pPr>
        <w:keepLines/>
        <w:jc w:val="center"/>
        <w:rPr>
          <w:rFonts w:cs="Times New Roman"/>
          <w:b/>
          <w:color w:val="000000"/>
        </w:rPr>
      </w:pPr>
      <w:r>
        <w:rPr>
          <w:rFonts w:cs="Times New Roman"/>
          <w:b/>
          <w:color w:val="000000"/>
        </w:rPr>
        <w:t>§ 1</w:t>
      </w:r>
      <w:bookmarkStart w:id="0" w:name="_GoBack"/>
      <w:bookmarkEnd w:id="0"/>
    </w:p>
    <w:p w:rsidR="006B6FE2" w:rsidRPr="006B6FE2" w:rsidRDefault="008116C1" w:rsidP="006B6FE2">
      <w:pPr>
        <w:pStyle w:val="Akapitzlist"/>
        <w:keepLines/>
        <w:numPr>
          <w:ilvl w:val="0"/>
          <w:numId w:val="18"/>
        </w:numPr>
        <w:ind w:left="0" w:firstLine="0"/>
        <w:jc w:val="both"/>
        <w:rPr>
          <w:rFonts w:eastAsia="Arial Unicode MS" w:cs="Times New Roman"/>
          <w:i/>
          <w:iCs/>
          <w:color w:val="000000"/>
        </w:rPr>
      </w:pPr>
      <w:r w:rsidRPr="006B6FE2">
        <w:rPr>
          <w:rFonts w:cs="Times New Roman"/>
          <w:b/>
          <w:bCs/>
          <w:color w:val="000000"/>
        </w:rPr>
        <w:t>Zamawiający</w:t>
      </w:r>
      <w:r w:rsidRPr="006B6FE2">
        <w:rPr>
          <w:rFonts w:cs="Times New Roman"/>
          <w:color w:val="000000"/>
        </w:rPr>
        <w:t xml:space="preserve"> powierza, a </w:t>
      </w:r>
      <w:r w:rsidRPr="006B6FE2">
        <w:rPr>
          <w:rFonts w:cs="Times New Roman"/>
          <w:b/>
          <w:bCs/>
          <w:color w:val="000000"/>
        </w:rPr>
        <w:t>Wykonawca</w:t>
      </w:r>
      <w:r w:rsidRPr="006B6FE2">
        <w:rPr>
          <w:rFonts w:cs="Times New Roman"/>
          <w:color w:val="000000"/>
        </w:rPr>
        <w:t xml:space="preserve">  przyjmuje do wykonania na podstawie dokonanego przez zamawiającego wyboru oferty w trybie </w:t>
      </w:r>
      <w:r w:rsidR="006B6FE2" w:rsidRPr="006B6FE2">
        <w:rPr>
          <w:rFonts w:cs="Times New Roman"/>
          <w:color w:val="000000"/>
        </w:rPr>
        <w:t>p</w:t>
      </w:r>
      <w:r w:rsidRPr="006B6FE2">
        <w:rPr>
          <w:rFonts w:cs="Times New Roman"/>
          <w:color w:val="000000"/>
        </w:rPr>
        <w:t>rzetarg</w:t>
      </w:r>
      <w:r w:rsidR="006B6FE2" w:rsidRPr="006B6FE2">
        <w:rPr>
          <w:rFonts w:cs="Times New Roman"/>
          <w:color w:val="000000"/>
        </w:rPr>
        <w:t>u nieograniczonego</w:t>
      </w:r>
      <w:r w:rsidRPr="006B6FE2">
        <w:rPr>
          <w:rFonts w:cs="Times New Roman"/>
          <w:color w:val="000000"/>
        </w:rPr>
        <w:t xml:space="preserve"> nr </w:t>
      </w:r>
      <w:r w:rsidR="006B6FE2" w:rsidRPr="006B6FE2">
        <w:rPr>
          <w:rFonts w:cs="Times New Roman"/>
          <w:color w:val="000000"/>
        </w:rPr>
        <w:t>RZP.271.1.2017, k</w:t>
      </w:r>
      <w:r w:rsidR="00C608C6">
        <w:rPr>
          <w:rFonts w:cs="Times New Roman"/>
          <w:color w:val="000000"/>
        </w:rPr>
        <w:t>tóry odbył się w dniu ……………………..</w:t>
      </w:r>
      <w:r w:rsidRPr="006B6FE2">
        <w:rPr>
          <w:rFonts w:cs="Times New Roman"/>
          <w:color w:val="000000"/>
        </w:rPr>
        <w:t xml:space="preserve"> 201</w:t>
      </w:r>
      <w:r w:rsidR="006B6FE2" w:rsidRPr="006B6FE2">
        <w:rPr>
          <w:rFonts w:cs="Times New Roman"/>
          <w:color w:val="000000"/>
        </w:rPr>
        <w:t>7</w:t>
      </w:r>
      <w:r w:rsidRPr="006B6FE2">
        <w:rPr>
          <w:rFonts w:cs="Times New Roman"/>
          <w:color w:val="000000"/>
        </w:rPr>
        <w:t xml:space="preserve">r. na zadanie </w:t>
      </w:r>
      <w:r w:rsidRPr="006B6FE2">
        <w:rPr>
          <w:rFonts w:eastAsia="Arial Unicode MS" w:cs="Times New Roman"/>
          <w:i/>
          <w:iCs/>
          <w:color w:val="000000"/>
        </w:rPr>
        <w:t xml:space="preserve"> </w:t>
      </w:r>
    </w:p>
    <w:p w:rsidR="006B6FE2" w:rsidRPr="006B6FE2" w:rsidRDefault="006B6FE2" w:rsidP="006B6FE2">
      <w:pPr>
        <w:pStyle w:val="Akapitzlist"/>
        <w:widowControl/>
        <w:numPr>
          <w:ilvl w:val="0"/>
          <w:numId w:val="19"/>
        </w:numPr>
        <w:ind w:left="284" w:firstLine="0"/>
        <w:jc w:val="both"/>
        <w:rPr>
          <w:rFonts w:cs="Times New Roman"/>
          <w:szCs w:val="24"/>
        </w:rPr>
      </w:pPr>
      <w:r w:rsidRPr="006B6FE2">
        <w:rPr>
          <w:rFonts w:cs="Times New Roman"/>
          <w:szCs w:val="24"/>
        </w:rPr>
        <w:t>Opracowanie miejscowego planu zagospodarowania przestrzennego terenu położonego w Orzeszu w sołectwie Zawada (</w:t>
      </w:r>
      <w:proofErr w:type="spellStart"/>
      <w:r w:rsidRPr="006B6FE2">
        <w:rPr>
          <w:rFonts w:cs="Times New Roman"/>
          <w:szCs w:val="24"/>
        </w:rPr>
        <w:t>Urbasówka</w:t>
      </w:r>
      <w:proofErr w:type="spellEnd"/>
      <w:r w:rsidRPr="006B6FE2">
        <w:rPr>
          <w:rFonts w:cs="Times New Roman"/>
          <w:szCs w:val="24"/>
        </w:rPr>
        <w:t>) – część 1.</w:t>
      </w:r>
    </w:p>
    <w:p w:rsidR="006B6FE2" w:rsidRPr="006B6FE2" w:rsidRDefault="006B6FE2" w:rsidP="006B6FE2">
      <w:pPr>
        <w:widowControl/>
        <w:numPr>
          <w:ilvl w:val="0"/>
          <w:numId w:val="19"/>
        </w:numPr>
        <w:ind w:left="284" w:firstLine="0"/>
        <w:jc w:val="both"/>
        <w:rPr>
          <w:rFonts w:cs="Times New Roman"/>
        </w:rPr>
      </w:pPr>
      <w:r w:rsidRPr="006B6FE2">
        <w:rPr>
          <w:rFonts w:cs="Times New Roman"/>
        </w:rPr>
        <w:t xml:space="preserve">Opracowanie miejscowego planu zagospodarowania przestrzennego terenu położonego w Orzeszu w sołectwie </w:t>
      </w:r>
      <w:proofErr w:type="spellStart"/>
      <w:r w:rsidRPr="006B6FE2">
        <w:rPr>
          <w:rFonts w:cs="Times New Roman"/>
        </w:rPr>
        <w:t>Gardawice</w:t>
      </w:r>
      <w:proofErr w:type="spellEnd"/>
      <w:r w:rsidRPr="006B6FE2">
        <w:rPr>
          <w:rFonts w:cs="Times New Roman"/>
        </w:rPr>
        <w:t xml:space="preserve"> (zmiany obszarowe) – część 2.</w:t>
      </w:r>
    </w:p>
    <w:p w:rsidR="006B6FE2" w:rsidRPr="006B6FE2" w:rsidRDefault="006B6FE2" w:rsidP="006B6FE2">
      <w:pPr>
        <w:pStyle w:val="Tretekstu"/>
        <w:keepLines/>
        <w:spacing w:after="0"/>
        <w:ind w:left="284"/>
        <w:jc w:val="both"/>
        <w:rPr>
          <w:rFonts w:cs="Times New Roman"/>
          <w:color w:val="000000"/>
        </w:rPr>
      </w:pPr>
      <w:r w:rsidRPr="006B6FE2">
        <w:rPr>
          <w:rFonts w:cs="Times New Roman"/>
          <w:color w:val="000000"/>
        </w:rPr>
        <w:t xml:space="preserve">*) umowa zostanie zawarta w zależności od wyboru oferty na jedną lub dwie części </w:t>
      </w:r>
    </w:p>
    <w:p w:rsidR="009545DF" w:rsidRDefault="008116C1" w:rsidP="006B6FE2">
      <w:pPr>
        <w:pStyle w:val="Akapitzlist"/>
        <w:keepLines/>
        <w:ind w:left="0"/>
        <w:jc w:val="both"/>
      </w:pPr>
      <w:r w:rsidRPr="006B6FE2">
        <w:rPr>
          <w:rFonts w:eastAsia="TimesNewRomanPS-BoldMT" w:cs="Times New Roman"/>
          <w:color w:val="000000"/>
        </w:rPr>
        <w:t>zwany dalej miejscowym planem.</w:t>
      </w:r>
    </w:p>
    <w:p w:rsidR="009545DF" w:rsidRDefault="008116C1">
      <w:pPr>
        <w:pStyle w:val="Tretekstu"/>
        <w:keepLines/>
        <w:spacing w:after="0"/>
        <w:jc w:val="both"/>
      </w:pPr>
      <w:r>
        <w:rPr>
          <w:rFonts w:eastAsia="Times New Roman" w:cs="Times New Roman"/>
          <w:color w:val="000000"/>
        </w:rPr>
        <w:t xml:space="preserve">1.1.Szczegółowy opis przedmiotu  zamówienia stanowi </w:t>
      </w:r>
      <w:r>
        <w:rPr>
          <w:rFonts w:eastAsia="Times New Roman" w:cs="Times New Roman"/>
          <w:i/>
          <w:iCs/>
          <w:color w:val="000000"/>
        </w:rPr>
        <w:t>załącznik nr 1a</w:t>
      </w:r>
      <w:r w:rsidR="006B6FE2">
        <w:rPr>
          <w:rFonts w:eastAsia="Times New Roman" w:cs="Times New Roman"/>
          <w:i/>
          <w:iCs/>
          <w:color w:val="000000"/>
        </w:rPr>
        <w:t xml:space="preserve">, 1b </w:t>
      </w:r>
      <w:r>
        <w:rPr>
          <w:rFonts w:eastAsia="Times New Roman" w:cs="Times New Roman"/>
          <w:i/>
          <w:iCs/>
          <w:color w:val="000000"/>
        </w:rPr>
        <w:t xml:space="preserve"> do niniejszej umowy</w:t>
      </w:r>
      <w:r w:rsidR="006B6FE2">
        <w:rPr>
          <w:rFonts w:eastAsia="Times New Roman" w:cs="Times New Roman"/>
          <w:i/>
          <w:iCs/>
          <w:color w:val="000000"/>
        </w:rPr>
        <w:t xml:space="preserve"> (załączniki odpowiednio do każdej części – tożsame z załącznikami do SIWZ).</w:t>
      </w:r>
    </w:p>
    <w:p w:rsidR="006B6FE2" w:rsidRDefault="008116C1" w:rsidP="006B6FE2">
      <w:pPr>
        <w:pStyle w:val="Tretekstu"/>
        <w:keepLines/>
        <w:spacing w:after="0"/>
        <w:jc w:val="both"/>
      </w:pPr>
      <w:r>
        <w:rPr>
          <w:rFonts w:eastAsia="Times New Roman" w:cs="Times New Roman"/>
          <w:color w:val="000000"/>
        </w:rPr>
        <w:t xml:space="preserve">1.2.Harmonogram realizacji zamówienia stanowi </w:t>
      </w:r>
      <w:r>
        <w:rPr>
          <w:rFonts w:eastAsia="Times New Roman" w:cs="Times New Roman"/>
          <w:i/>
          <w:iCs/>
          <w:color w:val="000000"/>
        </w:rPr>
        <w:t xml:space="preserve">załącznik nr </w:t>
      </w:r>
      <w:r w:rsidR="006B6FE2">
        <w:rPr>
          <w:rFonts w:eastAsia="Times New Roman" w:cs="Times New Roman"/>
          <w:i/>
          <w:iCs/>
          <w:color w:val="000000"/>
        </w:rPr>
        <w:t>2a, 2</w:t>
      </w:r>
      <w:r>
        <w:rPr>
          <w:rFonts w:eastAsia="Times New Roman" w:cs="Times New Roman"/>
          <w:i/>
          <w:iCs/>
          <w:color w:val="000000"/>
        </w:rPr>
        <w:t>b do niniejszej umowy</w:t>
      </w:r>
      <w:r w:rsidR="006B6FE2">
        <w:rPr>
          <w:rFonts w:eastAsia="Times New Roman" w:cs="Times New Roman"/>
          <w:i/>
          <w:iCs/>
          <w:color w:val="000000"/>
        </w:rPr>
        <w:t>, (załączniki odpowiednio do każdej części – tożsame z załącznikami do SIWZ).</w:t>
      </w:r>
    </w:p>
    <w:p w:rsidR="009545DF" w:rsidRDefault="008116C1">
      <w:pPr>
        <w:pStyle w:val="Tretekstu"/>
        <w:keepLines/>
        <w:spacing w:after="0"/>
        <w:jc w:val="both"/>
      </w:pPr>
      <w:r>
        <w:rPr>
          <w:rFonts w:eastAsia="Times New Roman" w:cs="Times New Roman"/>
          <w:color w:val="000000"/>
        </w:rPr>
        <w:t>1.3. W/w plan należy zrealizować zgodnie z:</w:t>
      </w:r>
    </w:p>
    <w:p w:rsidR="002524C5" w:rsidRDefault="002524C5" w:rsidP="002524C5">
      <w:pPr>
        <w:numPr>
          <w:ilvl w:val="0"/>
          <w:numId w:val="29"/>
        </w:numPr>
      </w:pPr>
      <w:r>
        <w:t xml:space="preserve">- Uchwałą Nr XXI/255/16 Rady Miejskiej </w:t>
      </w:r>
      <w:proofErr w:type="spellStart"/>
      <w:r>
        <w:t>Orzesze</w:t>
      </w:r>
      <w:proofErr w:type="spellEnd"/>
      <w:r>
        <w:t xml:space="preserve"> z</w:t>
      </w:r>
      <w:r w:rsidR="00003CAB">
        <w:t xml:space="preserve"> dnia 31 maja 2016r. </w:t>
      </w:r>
      <w:r w:rsidR="00E140C6">
        <w:t xml:space="preserve"> – załącznik 1c do SIWZ</w:t>
      </w:r>
    </w:p>
    <w:p w:rsidR="002524C5" w:rsidRDefault="002524C5" w:rsidP="00003CAB">
      <w:pPr>
        <w:keepLines/>
        <w:numPr>
          <w:ilvl w:val="0"/>
          <w:numId w:val="29"/>
        </w:num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Uchwałą </w:t>
      </w:r>
      <w:r>
        <w:rPr>
          <w:rFonts w:eastAsia="Times New Roman" w:cs="Times New Roman"/>
          <w:color w:val="000000"/>
          <w:sz w:val="22"/>
          <w:szCs w:val="22"/>
        </w:rPr>
        <w:t xml:space="preserve">nr </w:t>
      </w:r>
      <w:r>
        <w:rPr>
          <w:rFonts w:eastAsia="Times New Roman" w:cs="Times New Roman"/>
          <w:caps/>
          <w:color w:val="000000"/>
          <w:sz w:val="22"/>
          <w:szCs w:val="22"/>
        </w:rPr>
        <w:t>XVIII/232/16</w:t>
      </w:r>
      <w:r>
        <w:rPr>
          <w:rFonts w:eastAsia="Times New Roman" w:cs="Times New Roman"/>
          <w:color w:val="000000"/>
          <w:sz w:val="22"/>
          <w:szCs w:val="22"/>
        </w:rPr>
        <w:t xml:space="preserve"> z</w:t>
      </w:r>
      <w:r w:rsidR="00003CAB" w:rsidRPr="00003CAB">
        <w:t xml:space="preserve"> </w:t>
      </w:r>
      <w:r w:rsidR="00003CAB" w:rsidRPr="00003CAB">
        <w:rPr>
          <w:rFonts w:eastAsia="Times New Roman" w:cs="Times New Roman"/>
          <w:color w:val="000000"/>
          <w:sz w:val="22"/>
          <w:szCs w:val="22"/>
        </w:rPr>
        <w:t xml:space="preserve">Rady Miejskiej </w:t>
      </w:r>
      <w:proofErr w:type="spellStart"/>
      <w:r w:rsidR="00003CAB" w:rsidRPr="00003CAB">
        <w:rPr>
          <w:rFonts w:eastAsia="Times New Roman" w:cs="Times New Roman"/>
          <w:color w:val="000000"/>
          <w:sz w:val="22"/>
          <w:szCs w:val="22"/>
        </w:rPr>
        <w:t>Orzesze</w:t>
      </w:r>
      <w:proofErr w:type="spellEnd"/>
      <w:r>
        <w:rPr>
          <w:rFonts w:eastAsia="Times New Roman" w:cs="Times New Roman"/>
          <w:color w:val="000000"/>
          <w:sz w:val="22"/>
          <w:szCs w:val="22"/>
        </w:rPr>
        <w:t> d</w:t>
      </w:r>
      <w:r w:rsidR="00003CAB">
        <w:rPr>
          <w:rFonts w:eastAsia="Times New Roman" w:cs="Times New Roman"/>
          <w:color w:val="000000"/>
          <w:sz w:val="22"/>
          <w:szCs w:val="22"/>
        </w:rPr>
        <w:t xml:space="preserve">nia 30 marca 2016r.  </w:t>
      </w:r>
      <w:r w:rsidR="00E140C6">
        <w:rPr>
          <w:rFonts w:eastAsia="Times New Roman" w:cs="Times New Roman"/>
          <w:color w:val="000000"/>
          <w:sz w:val="22"/>
          <w:szCs w:val="22"/>
        </w:rPr>
        <w:t xml:space="preserve"> – załącznik nr 1d do SIWZ</w:t>
      </w:r>
    </w:p>
    <w:p w:rsidR="00623DDF" w:rsidRDefault="00623DDF" w:rsidP="00623DDF">
      <w:pPr>
        <w:pStyle w:val="Tretekstu"/>
        <w:keepLines/>
        <w:jc w:val="both"/>
      </w:pPr>
      <w:r>
        <w:t>- ustawą z dnia 27 marca 2003r. o planowaniu i zagospodarowaniu przestrzennym (</w:t>
      </w:r>
      <w:proofErr w:type="spellStart"/>
      <w:r>
        <w:t>t.j.Dz.U</w:t>
      </w:r>
      <w:proofErr w:type="spellEnd"/>
      <w:r>
        <w:t xml:space="preserve">. z 2016 poz. 778 z </w:t>
      </w:r>
      <w:proofErr w:type="spellStart"/>
      <w:r>
        <w:t>późn</w:t>
      </w:r>
      <w:proofErr w:type="spellEnd"/>
      <w:r>
        <w:t>. zm.),</w:t>
      </w:r>
    </w:p>
    <w:p w:rsidR="00623DDF" w:rsidRDefault="00623DDF" w:rsidP="00623DDF">
      <w:pPr>
        <w:pStyle w:val="Tretekstu"/>
        <w:keepLines/>
        <w:jc w:val="both"/>
      </w:pPr>
      <w:r>
        <w:t>- Rozporządzeniem Ministra Infrastruktury z dnia 28 kwietnia 2004r. w sprawie zakresu projektu studium uwarunkowań i kierunków zagospodarowania przestrzennego gminy (</w:t>
      </w:r>
      <w:proofErr w:type="spellStart"/>
      <w:r>
        <w:t>t.j.Dz.U</w:t>
      </w:r>
      <w:proofErr w:type="spellEnd"/>
      <w:r>
        <w:t xml:space="preserve">. z 2004 Nr 118, poz. 1233 z </w:t>
      </w:r>
      <w:proofErr w:type="spellStart"/>
      <w:r>
        <w:t>późn</w:t>
      </w:r>
      <w:proofErr w:type="spellEnd"/>
      <w:r>
        <w:t>. zm.)</w:t>
      </w:r>
    </w:p>
    <w:p w:rsidR="00623DDF" w:rsidRDefault="00623DDF" w:rsidP="00623DDF">
      <w:pPr>
        <w:pStyle w:val="Tretekstu"/>
        <w:keepLines/>
        <w:jc w:val="both"/>
      </w:pPr>
      <w:r>
        <w:t>- Ustawą z dnia 3 października 2008 r. o udostępnianiu informacji o środowisku i jego ochronie, udziale społeczeństwa w ochronie środowiska, oraz o ocenach oddziaływania na środowisko. (</w:t>
      </w:r>
      <w:proofErr w:type="spellStart"/>
      <w:r>
        <w:t>t.j</w:t>
      </w:r>
      <w:proofErr w:type="spellEnd"/>
      <w:r>
        <w:t xml:space="preserve">. </w:t>
      </w:r>
      <w:proofErr w:type="spellStart"/>
      <w:r>
        <w:t>Dz.U</w:t>
      </w:r>
      <w:proofErr w:type="spellEnd"/>
      <w:r>
        <w:t xml:space="preserve">. z 2016 poz. 353 z </w:t>
      </w:r>
      <w:proofErr w:type="spellStart"/>
      <w:r>
        <w:t>późn</w:t>
      </w:r>
      <w:proofErr w:type="spellEnd"/>
      <w:r>
        <w:t xml:space="preserve">. zm.) </w:t>
      </w:r>
    </w:p>
    <w:p w:rsidR="00623DDF" w:rsidRDefault="00623DDF" w:rsidP="00623DDF">
      <w:pPr>
        <w:pStyle w:val="Tretekstu"/>
        <w:keepLines/>
        <w:jc w:val="both"/>
      </w:pPr>
      <w:r>
        <w:t xml:space="preserve">- Ustawą z dnia 4 marca 2010r. o infrastrukturze informacji przestrzennej (tj. </w:t>
      </w:r>
      <w:proofErr w:type="spellStart"/>
      <w:r>
        <w:t>Dz.U</w:t>
      </w:r>
      <w:proofErr w:type="spellEnd"/>
      <w:r>
        <w:t xml:space="preserve">. z 2010 Nr76, poz. 489 z </w:t>
      </w:r>
      <w:proofErr w:type="spellStart"/>
      <w:r>
        <w:t>późn</w:t>
      </w:r>
      <w:proofErr w:type="spellEnd"/>
      <w:r>
        <w:t>. zm.)</w:t>
      </w:r>
    </w:p>
    <w:p w:rsidR="00623DDF" w:rsidRDefault="00623DDF" w:rsidP="00623DDF">
      <w:pPr>
        <w:pStyle w:val="Tretekstu"/>
        <w:keepLines/>
        <w:jc w:val="both"/>
      </w:pPr>
      <w:r>
        <w:t>- Ustawą o wspieraniu rozwoju usług i sieci telekomunikacyjnych z dnia 7 marca 2010r. (</w:t>
      </w:r>
      <w:proofErr w:type="spellStart"/>
      <w:r>
        <w:t>t.j.Dz.U</w:t>
      </w:r>
      <w:proofErr w:type="spellEnd"/>
      <w:r>
        <w:t xml:space="preserve">. z 2016 poz.1537 z </w:t>
      </w:r>
      <w:proofErr w:type="spellStart"/>
      <w:r>
        <w:t>późn</w:t>
      </w:r>
      <w:proofErr w:type="spellEnd"/>
      <w:r>
        <w:t>. zm.)</w:t>
      </w:r>
    </w:p>
    <w:p w:rsidR="00623DDF" w:rsidRDefault="00623DDF" w:rsidP="00623DDF">
      <w:pPr>
        <w:pStyle w:val="Tretekstu"/>
        <w:keepLines/>
        <w:jc w:val="both"/>
      </w:pPr>
      <w:r>
        <w:t>- Ustawą z dnia 27 kwietnia 2001 r. Prawo ochrony środowiska (</w:t>
      </w:r>
      <w:proofErr w:type="spellStart"/>
      <w:r>
        <w:t>t.j.Dz.U</w:t>
      </w:r>
      <w:proofErr w:type="spellEnd"/>
      <w:r>
        <w:t xml:space="preserve">. z 2016  poz. 672 z </w:t>
      </w:r>
      <w:proofErr w:type="spellStart"/>
      <w:r>
        <w:t>późn</w:t>
      </w:r>
      <w:proofErr w:type="spellEnd"/>
      <w:r>
        <w:t>. zm. )</w:t>
      </w:r>
    </w:p>
    <w:p w:rsidR="00623DDF" w:rsidRDefault="00623DDF" w:rsidP="00623DDF">
      <w:pPr>
        <w:pStyle w:val="Tretekstu"/>
        <w:keepLines/>
        <w:jc w:val="both"/>
      </w:pPr>
      <w:r>
        <w:lastRenderedPageBreak/>
        <w:t>- Ustawą z dnia 3 lutego 1995 r. o ochronie gruntów rolnych i leśnych (</w:t>
      </w:r>
      <w:proofErr w:type="spellStart"/>
      <w:r>
        <w:t>t.j</w:t>
      </w:r>
      <w:proofErr w:type="spellEnd"/>
      <w:r>
        <w:t xml:space="preserve">. </w:t>
      </w:r>
      <w:proofErr w:type="spellStart"/>
      <w:r>
        <w:t>Dz.U</w:t>
      </w:r>
      <w:proofErr w:type="spellEnd"/>
      <w:r>
        <w:t xml:space="preserve">. z 2015 poz. 909 z </w:t>
      </w:r>
      <w:proofErr w:type="spellStart"/>
      <w:r>
        <w:t>późn</w:t>
      </w:r>
      <w:proofErr w:type="spellEnd"/>
      <w:r>
        <w:t>. zm.)</w:t>
      </w:r>
    </w:p>
    <w:p w:rsidR="00623DDF" w:rsidRDefault="00623DDF" w:rsidP="00623DDF">
      <w:pPr>
        <w:pStyle w:val="Tretekstu"/>
        <w:keepLines/>
        <w:jc w:val="both"/>
      </w:pPr>
      <w:r>
        <w:t>- Ustawą z dnia 9 października 2015 r. o rewitalizacji (</w:t>
      </w:r>
      <w:proofErr w:type="spellStart"/>
      <w:r>
        <w:t>t.j</w:t>
      </w:r>
      <w:proofErr w:type="spellEnd"/>
      <w:r>
        <w:t xml:space="preserve">. </w:t>
      </w:r>
      <w:proofErr w:type="spellStart"/>
      <w:r>
        <w:t>Dz.U</w:t>
      </w:r>
      <w:proofErr w:type="spellEnd"/>
      <w:r>
        <w:t xml:space="preserve">. z 2015 poz. 1777 z </w:t>
      </w:r>
      <w:proofErr w:type="spellStart"/>
      <w:r>
        <w:t>późn</w:t>
      </w:r>
      <w:proofErr w:type="spellEnd"/>
      <w:r>
        <w:t>. zm.)</w:t>
      </w:r>
    </w:p>
    <w:p w:rsidR="00623DDF" w:rsidRDefault="00623DDF" w:rsidP="00623DDF">
      <w:pPr>
        <w:pStyle w:val="Tretekstu"/>
        <w:keepLines/>
        <w:jc w:val="both"/>
      </w:pPr>
      <w:r>
        <w:t xml:space="preserve">- Gminnym programem opieki nad zabytkami na terenie Miasta </w:t>
      </w:r>
      <w:proofErr w:type="spellStart"/>
      <w:r>
        <w:t>Orzesze</w:t>
      </w:r>
      <w:proofErr w:type="spellEnd"/>
      <w:r>
        <w:t xml:space="preserve"> wraz z Gminną Ewidencją Zabytków na lata 2015 – 2018”</w:t>
      </w:r>
    </w:p>
    <w:p w:rsidR="00623DDF" w:rsidRDefault="00623DDF" w:rsidP="00623DDF">
      <w:pPr>
        <w:pStyle w:val="Tretekstu"/>
        <w:keepLines/>
        <w:jc w:val="both"/>
      </w:pPr>
      <w:r>
        <w:t>- Ustawą o cmentarzach i chowaniu zmarłych z dnia z dnia 31 stycznia 1959r. (</w:t>
      </w:r>
      <w:proofErr w:type="spellStart"/>
      <w:r>
        <w:t>t.j</w:t>
      </w:r>
      <w:proofErr w:type="spellEnd"/>
      <w:r>
        <w:t xml:space="preserve">. </w:t>
      </w:r>
      <w:proofErr w:type="spellStart"/>
      <w:r>
        <w:t>Dz.U</w:t>
      </w:r>
      <w:proofErr w:type="spellEnd"/>
      <w:r>
        <w:t xml:space="preserve">. z 2015 poz. 2126 z </w:t>
      </w:r>
      <w:proofErr w:type="spellStart"/>
      <w:r>
        <w:t>późn</w:t>
      </w:r>
      <w:proofErr w:type="spellEnd"/>
      <w:r>
        <w:t>. zm.)</w:t>
      </w:r>
    </w:p>
    <w:p w:rsidR="00623DDF" w:rsidRDefault="00623DDF" w:rsidP="00623DDF">
      <w:pPr>
        <w:pStyle w:val="Tretekstu"/>
        <w:keepLines/>
        <w:jc w:val="both"/>
      </w:pPr>
      <w:r>
        <w:t>- Dyrektywą nr 2007/2/WE Parlamentu Europejskiego z dnia 14 marca 2007 roku ustanawiającą infrastrukturę informacji przestrzennej we Wspólnocie Europejskiej, tzw. Dyrektywa INSPIRE</w:t>
      </w:r>
    </w:p>
    <w:p w:rsidR="009545DF" w:rsidRDefault="00623DDF" w:rsidP="00623DDF">
      <w:pPr>
        <w:pStyle w:val="Tretekstu"/>
        <w:keepLines/>
        <w:spacing w:after="0"/>
        <w:jc w:val="both"/>
      </w:pPr>
      <w:r>
        <w:t>Przedmiot zamówienia musi być wykonany zgodnie z aktualnym stanem prawnym na dzień uchwalenia planu.</w:t>
      </w:r>
    </w:p>
    <w:p w:rsidR="00003CAB" w:rsidRDefault="00003CAB" w:rsidP="00623DDF">
      <w:pPr>
        <w:pStyle w:val="Tretekstu"/>
        <w:keepLines/>
        <w:spacing w:after="0"/>
        <w:jc w:val="both"/>
      </w:pPr>
    </w:p>
    <w:p w:rsidR="009545DF" w:rsidRDefault="008116C1">
      <w:pPr>
        <w:pStyle w:val="Tretekstu"/>
        <w:keepLines/>
        <w:spacing w:after="0"/>
        <w:jc w:val="both"/>
      </w:pPr>
      <w:r>
        <w:rPr>
          <w:rFonts w:eastAsia="Times New Roman" w:cs="Times New Roman"/>
          <w:color w:val="000000"/>
          <w:sz w:val="22"/>
          <w:szCs w:val="22"/>
        </w:rPr>
        <w:t xml:space="preserve">2. </w:t>
      </w:r>
      <w:r>
        <w:rPr>
          <w:rFonts w:cs="Times New Roman"/>
          <w:color w:val="000000"/>
        </w:rPr>
        <w:t xml:space="preserve">Wykonawca zobowiązuje się uzyskać wszelkie uzgodnienia i opinie organów właściwych do uzgodnienia w/w planu w imieniu Burmistrza Miasta </w:t>
      </w:r>
      <w:proofErr w:type="spellStart"/>
      <w:r>
        <w:rPr>
          <w:rFonts w:cs="Times New Roman"/>
          <w:color w:val="000000"/>
        </w:rPr>
        <w:t>Orzesze</w:t>
      </w:r>
      <w:proofErr w:type="spellEnd"/>
      <w:r>
        <w:rPr>
          <w:rFonts w:cs="Times New Roman"/>
          <w:color w:val="000000"/>
        </w:rPr>
        <w:t>.</w:t>
      </w:r>
    </w:p>
    <w:p w:rsidR="008116C1" w:rsidRDefault="008116C1">
      <w:pPr>
        <w:keepLines/>
        <w:jc w:val="center"/>
        <w:rPr>
          <w:rFonts w:cs="Times New Roman"/>
          <w:b/>
          <w:color w:val="000000"/>
        </w:rPr>
      </w:pPr>
    </w:p>
    <w:p w:rsidR="009545DF" w:rsidRDefault="008116C1">
      <w:pPr>
        <w:keepLines/>
        <w:jc w:val="center"/>
        <w:rPr>
          <w:rFonts w:cs="Times New Roman"/>
          <w:b/>
          <w:color w:val="000000"/>
        </w:rPr>
      </w:pPr>
      <w:r>
        <w:rPr>
          <w:rFonts w:cs="Times New Roman"/>
          <w:b/>
          <w:color w:val="000000"/>
        </w:rPr>
        <w:t>§ 2</w:t>
      </w:r>
    </w:p>
    <w:p w:rsidR="009545DF" w:rsidRDefault="008116C1">
      <w:pPr>
        <w:pStyle w:val="Tekstpodstawowy21"/>
        <w:keepLines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Termin realizacji zamówienia : </w:t>
      </w:r>
    </w:p>
    <w:p w:rsidR="006B6FE2" w:rsidRPr="00113529" w:rsidRDefault="006B6FE2" w:rsidP="00226AAB">
      <w:pPr>
        <w:pStyle w:val="NormalnyWeb"/>
        <w:numPr>
          <w:ilvl w:val="0"/>
          <w:numId w:val="20"/>
        </w:numPr>
        <w:spacing w:before="0" w:after="0"/>
        <w:ind w:left="0" w:firstLine="0"/>
        <w:contextualSpacing/>
        <w:jc w:val="both"/>
        <w:rPr>
          <w:bCs/>
        </w:rPr>
      </w:pPr>
      <w:r w:rsidRPr="00113529">
        <w:t xml:space="preserve">Część 1: obowiązywanie umowy: od dnia zawarcia umowy do dnia </w:t>
      </w:r>
      <w:r w:rsidR="005E0E1D" w:rsidRPr="00113529">
        <w:t>15</w:t>
      </w:r>
      <w:r w:rsidRPr="00113529">
        <w:t>.1</w:t>
      </w:r>
      <w:r w:rsidR="005E0E1D" w:rsidRPr="00113529">
        <w:t>2</w:t>
      </w:r>
      <w:r w:rsidRPr="00113529">
        <w:t xml:space="preserve">.2019r.  </w:t>
      </w:r>
    </w:p>
    <w:p w:rsidR="006B6FE2" w:rsidRPr="00113529" w:rsidRDefault="006B6FE2" w:rsidP="00226AAB">
      <w:pPr>
        <w:pStyle w:val="NormalnyWeb"/>
        <w:numPr>
          <w:ilvl w:val="0"/>
          <w:numId w:val="20"/>
        </w:numPr>
        <w:spacing w:before="0" w:after="0"/>
        <w:ind w:left="0" w:firstLine="0"/>
        <w:contextualSpacing/>
        <w:jc w:val="both"/>
        <w:rPr>
          <w:bCs/>
        </w:rPr>
      </w:pPr>
      <w:r w:rsidRPr="00113529">
        <w:t xml:space="preserve">Część 2: obowiązywanie umowy: od dnia zawarcia umowy do dnia </w:t>
      </w:r>
      <w:r w:rsidR="005E0E1D" w:rsidRPr="00113529">
        <w:t>15</w:t>
      </w:r>
      <w:r w:rsidRPr="00113529">
        <w:t>.1</w:t>
      </w:r>
      <w:r w:rsidR="005E0E1D" w:rsidRPr="00113529">
        <w:t>2</w:t>
      </w:r>
      <w:r w:rsidRPr="00113529">
        <w:t xml:space="preserve">.2019r.  </w:t>
      </w:r>
    </w:p>
    <w:p w:rsidR="006B6FE2" w:rsidRDefault="006B6FE2">
      <w:pPr>
        <w:keepLines/>
        <w:jc w:val="center"/>
        <w:rPr>
          <w:rFonts w:cs="Times New Roman"/>
          <w:b/>
          <w:color w:val="000000"/>
        </w:rPr>
      </w:pPr>
    </w:p>
    <w:p w:rsidR="009545DF" w:rsidRDefault="008116C1">
      <w:pPr>
        <w:jc w:val="center"/>
        <w:rPr>
          <w:rFonts w:cs="Times New Roman"/>
          <w:b/>
          <w:color w:val="000000"/>
        </w:rPr>
      </w:pPr>
      <w:r>
        <w:rPr>
          <w:rFonts w:cs="Times New Roman"/>
          <w:b/>
          <w:color w:val="000000"/>
        </w:rPr>
        <w:t>§ 3</w:t>
      </w:r>
    </w:p>
    <w:p w:rsidR="009545DF" w:rsidRDefault="008116C1">
      <w:pPr>
        <w:pStyle w:val="WW-Domylnie"/>
        <w:keepLines/>
        <w:numPr>
          <w:ilvl w:val="0"/>
          <w:numId w:val="10"/>
        </w:numPr>
        <w:tabs>
          <w:tab w:val="left" w:pos="0"/>
          <w:tab w:val="left" w:pos="566"/>
        </w:tabs>
        <w:jc w:val="both"/>
        <w:rPr>
          <w:rFonts w:ascii="Times New Roman" w:hAnsi="Times New Roman"/>
          <w:color w:val="000000"/>
          <w:lang w:val="pl-PL"/>
        </w:rPr>
      </w:pPr>
      <w:r>
        <w:rPr>
          <w:rFonts w:ascii="Times New Roman" w:hAnsi="Times New Roman"/>
          <w:color w:val="000000"/>
          <w:lang w:val="pl-PL"/>
        </w:rPr>
        <w:t xml:space="preserve">Do kierowania pracami projektowymi stanowiącymi przedmiot umowy, Wykonawca wyznacza: </w:t>
      </w:r>
    </w:p>
    <w:p w:rsidR="009545DF" w:rsidRDefault="008116C1">
      <w:pPr>
        <w:tabs>
          <w:tab w:val="left" w:pos="566"/>
        </w:tabs>
        <w:jc w:val="both"/>
        <w:rPr>
          <w:rFonts w:cs="Times New Roman"/>
          <w:color w:val="000000"/>
          <w:shd w:val="clear" w:color="auto" w:fill="FFFF00"/>
        </w:rPr>
      </w:pPr>
      <w:r>
        <w:rPr>
          <w:rFonts w:cs="Times New Roman"/>
          <w:color w:val="000000"/>
          <w:shd w:val="clear" w:color="auto" w:fill="FFFF00"/>
        </w:rPr>
        <w:t>….........................</w:t>
      </w:r>
    </w:p>
    <w:p w:rsidR="009545DF" w:rsidRDefault="008116C1">
      <w:pPr>
        <w:keepLines/>
        <w:numPr>
          <w:ilvl w:val="0"/>
          <w:numId w:val="11"/>
        </w:numPr>
        <w:tabs>
          <w:tab w:val="left" w:pos="0"/>
          <w:tab w:val="left" w:pos="566"/>
        </w:tabs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Jako koordynatorzy w zakresie obowiązków umownych Zamawiającego, wyznaczeni zostali pracownicy: Maciej </w:t>
      </w:r>
      <w:proofErr w:type="spellStart"/>
      <w:r>
        <w:rPr>
          <w:rFonts w:cs="Times New Roman"/>
          <w:color w:val="000000"/>
        </w:rPr>
        <w:t>Bany</w:t>
      </w:r>
      <w:proofErr w:type="spellEnd"/>
      <w:r>
        <w:rPr>
          <w:rFonts w:cs="Times New Roman"/>
          <w:color w:val="000000"/>
        </w:rPr>
        <w:t>, Joanna Różańska,</w:t>
      </w:r>
    </w:p>
    <w:p w:rsidR="009545DF" w:rsidRDefault="009545DF">
      <w:pPr>
        <w:keepLines/>
        <w:tabs>
          <w:tab w:val="left" w:pos="566"/>
        </w:tabs>
        <w:jc w:val="both"/>
        <w:rPr>
          <w:rFonts w:cs="Times New Roman"/>
          <w:color w:val="000000"/>
        </w:rPr>
      </w:pPr>
    </w:p>
    <w:p w:rsidR="009545DF" w:rsidRDefault="008116C1">
      <w:pPr>
        <w:keepLines/>
        <w:jc w:val="center"/>
        <w:rPr>
          <w:rFonts w:cs="Times New Roman"/>
          <w:b/>
          <w:color w:val="000000"/>
        </w:rPr>
      </w:pPr>
      <w:r>
        <w:rPr>
          <w:rFonts w:cs="Times New Roman"/>
          <w:b/>
          <w:color w:val="000000"/>
        </w:rPr>
        <w:t>§ 4</w:t>
      </w:r>
    </w:p>
    <w:p w:rsidR="009545DF" w:rsidRDefault="008116C1">
      <w:pPr>
        <w:keepLines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 Zamawiający przekaże Wykonawcy  do 14 dni kalendarzowych  po podpisaniu umowy materiały wstępne:</w:t>
      </w:r>
    </w:p>
    <w:p w:rsidR="009545DF" w:rsidRDefault="008116C1">
      <w:pPr>
        <w:pStyle w:val="Zwykytekst1"/>
        <w:keepLines/>
        <w:ind w:left="25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- rysunek  opracowywanego studium (...) w formie elektronicznej i graficznej</w:t>
      </w:r>
    </w:p>
    <w:p w:rsidR="009545DF" w:rsidRDefault="008116C1">
      <w:pPr>
        <w:pStyle w:val="Zwykytekst1"/>
        <w:keepLines/>
        <w:ind w:left="25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- materiały zawierające wnioski do uwzględnienia w opracowywanym planie</w:t>
      </w:r>
    </w:p>
    <w:p w:rsidR="009545DF" w:rsidRDefault="008116C1">
      <w:pPr>
        <w:keepLines/>
        <w:ind w:left="250"/>
        <w:jc w:val="both"/>
      </w:pPr>
      <w:r>
        <w:rPr>
          <w:rFonts w:cs="Times New Roman"/>
          <w:color w:val="000000"/>
        </w:rPr>
        <w:t>- aktualne plany dla przedmiotowych terenów</w:t>
      </w:r>
    </w:p>
    <w:p w:rsidR="009545DF" w:rsidRDefault="008116C1">
      <w:pPr>
        <w:ind w:left="250"/>
        <w:jc w:val="both"/>
      </w:pPr>
      <w:r>
        <w:rPr>
          <w:rFonts w:cs="Times New Roman"/>
          <w:color w:val="000000"/>
        </w:rPr>
        <w:t>- podkłady mapowe (</w:t>
      </w:r>
      <w:r>
        <w:rPr>
          <w:rFonts w:cs="Times New Roman"/>
          <w:i/>
          <w:iCs/>
          <w:color w:val="000000"/>
        </w:rPr>
        <w:t>mapa zasadnicza, wektorowa w formacie .</w:t>
      </w:r>
      <w:proofErr w:type="spellStart"/>
      <w:r>
        <w:rPr>
          <w:rFonts w:cs="Times New Roman"/>
          <w:i/>
          <w:iCs/>
          <w:color w:val="000000"/>
        </w:rPr>
        <w:t>dxf</w:t>
      </w:r>
      <w:proofErr w:type="spellEnd"/>
      <w:r>
        <w:rPr>
          <w:rFonts w:cs="Times New Roman"/>
          <w:i/>
          <w:iCs/>
          <w:color w:val="000000"/>
        </w:rPr>
        <w:t>)</w:t>
      </w:r>
    </w:p>
    <w:p w:rsidR="00DE5C9B" w:rsidRDefault="00DE5C9B">
      <w:pPr>
        <w:keepLines/>
        <w:jc w:val="center"/>
        <w:rPr>
          <w:rFonts w:cs="Times New Roman"/>
          <w:b/>
          <w:color w:val="000000"/>
        </w:rPr>
      </w:pPr>
    </w:p>
    <w:p w:rsidR="009545DF" w:rsidRDefault="008116C1">
      <w:pPr>
        <w:keepLines/>
        <w:jc w:val="center"/>
        <w:rPr>
          <w:rFonts w:cs="Times New Roman"/>
          <w:b/>
          <w:color w:val="000000"/>
        </w:rPr>
      </w:pPr>
      <w:r>
        <w:rPr>
          <w:rFonts w:cs="Times New Roman"/>
          <w:b/>
          <w:color w:val="000000"/>
        </w:rPr>
        <w:t>§ 5</w:t>
      </w:r>
    </w:p>
    <w:p w:rsidR="009545DF" w:rsidRDefault="008116C1">
      <w:pPr>
        <w:keepLines/>
        <w:numPr>
          <w:ilvl w:val="0"/>
          <w:numId w:val="12"/>
        </w:numPr>
        <w:tabs>
          <w:tab w:val="left" w:pos="0"/>
          <w:tab w:val="left" w:pos="566"/>
        </w:tabs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Wykonawca zobowiązuje się do wykonania opracowania zgodnie z zamówieniem Zamawiającego, zasadami współczesnej wiedzy, przepisami i normami które mają zastosowanie do przedmiotu umowy. Wykonawca oświadcza, że posiada kwalifikacje i doświadczenie umożliwiające realizację przedmiotu umowy.</w:t>
      </w:r>
    </w:p>
    <w:p w:rsidR="009545DF" w:rsidRDefault="009545DF">
      <w:pPr>
        <w:keepLines/>
        <w:ind w:left="283"/>
        <w:rPr>
          <w:rFonts w:cs="Times New Roman"/>
          <w:color w:val="000000"/>
        </w:rPr>
      </w:pPr>
    </w:p>
    <w:p w:rsidR="009545DF" w:rsidRDefault="008116C1">
      <w:pPr>
        <w:keepLines/>
        <w:numPr>
          <w:ilvl w:val="0"/>
          <w:numId w:val="12"/>
        </w:numPr>
        <w:tabs>
          <w:tab w:val="left" w:pos="0"/>
          <w:tab w:val="left" w:pos="566"/>
        </w:tabs>
        <w:jc w:val="both"/>
      </w:pPr>
      <w:r>
        <w:rPr>
          <w:rFonts w:cs="Times New Roman"/>
          <w:color w:val="000000"/>
        </w:rPr>
        <w:t xml:space="preserve">Wykonawca przekaże Zamawiającemu wykonane opracowanie w  ilości egzemplarzy określonej w </w:t>
      </w:r>
      <w:r>
        <w:rPr>
          <w:rFonts w:cs="Times New Roman"/>
          <w:i/>
          <w:iCs/>
          <w:color w:val="000000"/>
        </w:rPr>
        <w:t>załączniku nr 1a</w:t>
      </w:r>
      <w:r w:rsidR="00282AFA">
        <w:rPr>
          <w:rFonts w:cs="Times New Roman"/>
          <w:i/>
          <w:iCs/>
          <w:color w:val="000000"/>
        </w:rPr>
        <w:t>/1b</w:t>
      </w:r>
      <w:r>
        <w:rPr>
          <w:rFonts w:cs="Times New Roman"/>
          <w:i/>
          <w:iCs/>
          <w:color w:val="000000"/>
        </w:rPr>
        <w:t xml:space="preserve"> </w:t>
      </w:r>
      <w:r>
        <w:rPr>
          <w:rFonts w:cs="Times New Roman"/>
          <w:color w:val="000000"/>
        </w:rPr>
        <w:t>do niniejszej umowy wraz z pisemnym oświadczeniem, że jest ono wykonane zgodnie z umową, obowiązującymi w tym zakresie przepisami oraz normami oraz w stanie kompletnym z punktu widzenia celu, któremu ma służyć.</w:t>
      </w:r>
    </w:p>
    <w:p w:rsidR="009545DF" w:rsidRDefault="009545DF">
      <w:pPr>
        <w:keepLines/>
        <w:tabs>
          <w:tab w:val="left" w:pos="283"/>
        </w:tabs>
        <w:rPr>
          <w:color w:val="000000"/>
        </w:rPr>
      </w:pPr>
    </w:p>
    <w:p w:rsidR="008116C1" w:rsidRPr="008116C1" w:rsidRDefault="008116C1" w:rsidP="009A104F">
      <w:pPr>
        <w:rPr>
          <w:rFonts w:cs="Times New Roman"/>
        </w:rPr>
      </w:pPr>
      <w:r w:rsidRPr="008116C1">
        <w:rPr>
          <w:rFonts w:cs="Times New Roman"/>
        </w:rPr>
        <w:t>3.</w:t>
      </w:r>
      <w:r w:rsidR="009A104F">
        <w:rPr>
          <w:rFonts w:cs="Times New Roman"/>
          <w:bCs/>
        </w:rPr>
        <w:t xml:space="preserve"> </w:t>
      </w:r>
      <w:r w:rsidRPr="008116C1">
        <w:rPr>
          <w:rFonts w:cs="Times New Roman"/>
        </w:rPr>
        <w:t xml:space="preserve">Wykonawca oświadcza, że respektuje przepisy prawa pracy (m.in. dotyczące zawierania umów o pracę, przestrzegania praw pracowników, bhp) oraz przepisy dotyczące </w:t>
      </w:r>
      <w:r w:rsidR="00F17ACE">
        <w:rPr>
          <w:rFonts w:cs="Times New Roman"/>
        </w:rPr>
        <w:t>systemu ubezpieczeń społecznych.</w:t>
      </w:r>
    </w:p>
    <w:p w:rsidR="00743AE2" w:rsidRDefault="00743AE2">
      <w:pPr>
        <w:keepLines/>
        <w:jc w:val="center"/>
        <w:rPr>
          <w:rFonts w:cs="Times New Roman"/>
          <w:b/>
          <w:color w:val="000000"/>
        </w:rPr>
      </w:pPr>
    </w:p>
    <w:p w:rsidR="00743AE2" w:rsidRDefault="00743AE2">
      <w:pPr>
        <w:keepLines/>
        <w:jc w:val="center"/>
        <w:rPr>
          <w:rFonts w:cs="Times New Roman"/>
          <w:b/>
          <w:color w:val="000000"/>
        </w:rPr>
      </w:pPr>
    </w:p>
    <w:p w:rsidR="009545DF" w:rsidRDefault="008116C1">
      <w:pPr>
        <w:keepLines/>
        <w:jc w:val="center"/>
        <w:rPr>
          <w:rFonts w:cs="Times New Roman"/>
          <w:b/>
          <w:color w:val="000000"/>
        </w:rPr>
      </w:pPr>
      <w:r>
        <w:rPr>
          <w:rFonts w:cs="Times New Roman"/>
          <w:b/>
          <w:color w:val="000000"/>
        </w:rPr>
        <w:lastRenderedPageBreak/>
        <w:t>§ 6</w:t>
      </w:r>
    </w:p>
    <w:p w:rsidR="009545DF" w:rsidRDefault="008116C1">
      <w:pPr>
        <w:keepLines/>
        <w:numPr>
          <w:ilvl w:val="0"/>
          <w:numId w:val="13"/>
        </w:numPr>
        <w:tabs>
          <w:tab w:val="left" w:pos="0"/>
          <w:tab w:val="left" w:pos="566"/>
        </w:tabs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Miejscem odbioru wykonanego opracowania będzie siedziba Zamawiającego UM </w:t>
      </w:r>
      <w:proofErr w:type="spellStart"/>
      <w:r>
        <w:rPr>
          <w:rFonts w:cs="Times New Roman"/>
          <w:color w:val="000000"/>
        </w:rPr>
        <w:t>Orzesze</w:t>
      </w:r>
      <w:proofErr w:type="spellEnd"/>
      <w:r>
        <w:rPr>
          <w:rFonts w:cs="Times New Roman"/>
          <w:color w:val="000000"/>
        </w:rPr>
        <w:t xml:space="preserve">,            ul. Św. Wawrzyńca 21, </w:t>
      </w:r>
      <w:proofErr w:type="spellStart"/>
      <w:r>
        <w:rPr>
          <w:rFonts w:cs="Times New Roman"/>
          <w:color w:val="000000"/>
        </w:rPr>
        <w:t>Orzesze</w:t>
      </w:r>
      <w:proofErr w:type="spellEnd"/>
      <w:r>
        <w:rPr>
          <w:rFonts w:cs="Times New Roman"/>
          <w:color w:val="000000"/>
        </w:rPr>
        <w:t>. Przekazanie Zamawiającemu przedmiotu umowy nastąpi w terminie określonym w §2.</w:t>
      </w:r>
    </w:p>
    <w:p w:rsidR="00DC28FC" w:rsidRPr="00DC28FC" w:rsidRDefault="008116C1">
      <w:pPr>
        <w:keepLines/>
        <w:numPr>
          <w:ilvl w:val="0"/>
          <w:numId w:val="14"/>
        </w:numPr>
        <w:tabs>
          <w:tab w:val="left" w:pos="0"/>
          <w:tab w:val="left" w:pos="566"/>
        </w:tabs>
        <w:jc w:val="both"/>
      </w:pPr>
      <w:r>
        <w:rPr>
          <w:rFonts w:cs="Times New Roman"/>
          <w:color w:val="000000"/>
        </w:rPr>
        <w:t xml:space="preserve">Poszczególne elementy opracowania przekazywane będą w terminach pośrednich zgodnie z ustaleniami zawartymi w </w:t>
      </w:r>
      <w:r>
        <w:rPr>
          <w:rFonts w:cs="Times New Roman"/>
          <w:b/>
          <w:bCs/>
          <w:color w:val="000000"/>
        </w:rPr>
        <w:t xml:space="preserve">„Harmonogramie rzeczowo-finansowym prac” </w:t>
      </w:r>
      <w:r>
        <w:rPr>
          <w:rFonts w:cs="Times New Roman"/>
          <w:color w:val="000000"/>
        </w:rPr>
        <w:t>związanych z </w:t>
      </w:r>
      <w:r w:rsidR="00DC28FC">
        <w:rPr>
          <w:rFonts w:cs="Times New Roman"/>
          <w:color w:val="000000"/>
        </w:rPr>
        <w:t>:</w:t>
      </w:r>
    </w:p>
    <w:p w:rsidR="00DC28FC" w:rsidRPr="006B6FE2" w:rsidRDefault="00DC28FC" w:rsidP="00DC28FC">
      <w:pPr>
        <w:pStyle w:val="Akapitzlist"/>
        <w:widowControl/>
        <w:numPr>
          <w:ilvl w:val="1"/>
          <w:numId w:val="27"/>
        </w:numPr>
        <w:jc w:val="both"/>
        <w:rPr>
          <w:rFonts w:cs="Times New Roman"/>
          <w:szCs w:val="24"/>
        </w:rPr>
      </w:pPr>
      <w:r w:rsidRPr="006B6FE2">
        <w:rPr>
          <w:rFonts w:cs="Times New Roman"/>
          <w:szCs w:val="24"/>
        </w:rPr>
        <w:t>Opracowanie</w:t>
      </w:r>
      <w:r>
        <w:rPr>
          <w:rFonts w:cs="Times New Roman"/>
          <w:szCs w:val="24"/>
        </w:rPr>
        <w:t>m</w:t>
      </w:r>
      <w:r w:rsidRPr="006B6FE2">
        <w:rPr>
          <w:rFonts w:cs="Times New Roman"/>
          <w:szCs w:val="24"/>
        </w:rPr>
        <w:t xml:space="preserve"> miejscowego planu zagospodarowania przestrzennego terenu położonego w Orzeszu w sołectwie Zawada (</w:t>
      </w:r>
      <w:proofErr w:type="spellStart"/>
      <w:r w:rsidRPr="006B6FE2">
        <w:rPr>
          <w:rFonts w:cs="Times New Roman"/>
          <w:szCs w:val="24"/>
        </w:rPr>
        <w:t>Urbasówka</w:t>
      </w:r>
      <w:proofErr w:type="spellEnd"/>
      <w:r w:rsidRPr="006B6FE2">
        <w:rPr>
          <w:rFonts w:cs="Times New Roman"/>
          <w:szCs w:val="24"/>
        </w:rPr>
        <w:t>) – część 1.</w:t>
      </w:r>
      <w:r>
        <w:rPr>
          <w:rFonts w:cs="Times New Roman"/>
          <w:szCs w:val="24"/>
        </w:rPr>
        <w:t xml:space="preserve"> </w:t>
      </w:r>
    </w:p>
    <w:p w:rsidR="00DC28FC" w:rsidRPr="00DC28FC" w:rsidRDefault="00DC28FC" w:rsidP="00DC28FC">
      <w:pPr>
        <w:pStyle w:val="Akapitzlist"/>
        <w:widowControl/>
        <w:numPr>
          <w:ilvl w:val="1"/>
          <w:numId w:val="28"/>
        </w:numPr>
        <w:jc w:val="both"/>
        <w:rPr>
          <w:rFonts w:cs="Times New Roman"/>
        </w:rPr>
      </w:pPr>
      <w:r w:rsidRPr="00DC28FC">
        <w:rPr>
          <w:rFonts w:cs="Times New Roman"/>
        </w:rPr>
        <w:t xml:space="preserve">Opracowanie miejscowego planu zagospodarowania przestrzennego terenu położonego w Orzeszu w sołectwie </w:t>
      </w:r>
      <w:proofErr w:type="spellStart"/>
      <w:r w:rsidRPr="00DC28FC">
        <w:rPr>
          <w:rFonts w:cs="Times New Roman"/>
        </w:rPr>
        <w:t>Gardawice</w:t>
      </w:r>
      <w:proofErr w:type="spellEnd"/>
      <w:r w:rsidRPr="00DC28FC">
        <w:rPr>
          <w:rFonts w:cs="Times New Roman"/>
        </w:rPr>
        <w:t xml:space="preserve"> (zmiany obszarowe) – część 2.</w:t>
      </w:r>
    </w:p>
    <w:p w:rsidR="009545DF" w:rsidRDefault="008116C1">
      <w:pPr>
        <w:keepLines/>
        <w:numPr>
          <w:ilvl w:val="0"/>
          <w:numId w:val="14"/>
        </w:numPr>
        <w:tabs>
          <w:tab w:val="left" w:pos="0"/>
          <w:tab w:val="left" w:pos="566"/>
        </w:tabs>
        <w:jc w:val="both"/>
        <w:rPr>
          <w:rFonts w:eastAsia="TimesNewRomanPS-BoldMT" w:cs="Times New Roman"/>
          <w:color w:val="000000"/>
        </w:rPr>
      </w:pPr>
      <w:r>
        <w:rPr>
          <w:rFonts w:eastAsia="TimesNewRomanPS-BoldMT" w:cs="Times New Roman"/>
          <w:color w:val="000000"/>
        </w:rPr>
        <w:t>Zamawiający zobowiązuje się do terminowego uzgadniania i opiniowania przekazywanych przez Wykonawcę  materiałów w terminie do 20 dni roboczych licząc od dnia ich przekazania.</w:t>
      </w:r>
    </w:p>
    <w:p w:rsidR="009545DF" w:rsidRDefault="008116C1">
      <w:pPr>
        <w:keepLines/>
        <w:numPr>
          <w:ilvl w:val="0"/>
          <w:numId w:val="14"/>
        </w:numPr>
        <w:tabs>
          <w:tab w:val="left" w:pos="0"/>
          <w:tab w:val="left" w:pos="566"/>
        </w:tabs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Dokumentem potwierdzającym przyjęcie poszczególnych elementów opracowania przez Zamawiającego będzie protokół zdawczo – odbiorczy, podpisany przez obydwie strony bez zastrzeżeń, stanowiący podstawę do częściowego fakturowania.</w:t>
      </w:r>
    </w:p>
    <w:p w:rsidR="009545DF" w:rsidRDefault="008116C1">
      <w:pPr>
        <w:keepLines/>
        <w:numPr>
          <w:ilvl w:val="0"/>
          <w:numId w:val="14"/>
        </w:numPr>
        <w:tabs>
          <w:tab w:val="left" w:pos="0"/>
          <w:tab w:val="left" w:pos="566"/>
        </w:tabs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Dokumentem potwierdzającym przyjęcie całego opracowania przez Zamawiającego będzie protokół zdawczo – odbiorczy, podpisany przez obydwie strony bez zastrzeżeń</w:t>
      </w:r>
      <w:r w:rsidR="00F17ACE">
        <w:rPr>
          <w:rFonts w:cs="Times New Roman"/>
          <w:color w:val="000000"/>
        </w:rPr>
        <w:t>,</w:t>
      </w:r>
      <w:r>
        <w:rPr>
          <w:rFonts w:cs="Times New Roman"/>
          <w:color w:val="000000"/>
        </w:rPr>
        <w:t xml:space="preserve"> po uprzednim przyjęciu uchwałą przedmiotu umowy przez radę miejską, stanowiący podstawę do ostatecznego rozliczenia i wystawienia faktury końcowej.</w:t>
      </w:r>
    </w:p>
    <w:p w:rsidR="009545DF" w:rsidRDefault="008116C1">
      <w:pPr>
        <w:keepLines/>
        <w:ind w:left="283"/>
        <w:jc w:val="center"/>
        <w:rPr>
          <w:rFonts w:cs="Times New Roman"/>
          <w:b/>
          <w:color w:val="000000"/>
        </w:rPr>
      </w:pPr>
      <w:r>
        <w:rPr>
          <w:rFonts w:cs="Times New Roman"/>
          <w:b/>
          <w:color w:val="000000"/>
        </w:rPr>
        <w:t>§ 7</w:t>
      </w:r>
    </w:p>
    <w:p w:rsidR="009545DF" w:rsidRDefault="008116C1">
      <w:pPr>
        <w:pStyle w:val="Tretekstu"/>
        <w:keepLines/>
        <w:spacing w:after="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1. Strony ustaliły, że obowiązującą ich formą wynagrodzenia zgodnie ze specyfikacją istotnych warunków zamówienia oraz ofertą Wykonawcy wybraną w trybie przetargowym jest wynagrodzenie ryczałtowe.</w:t>
      </w:r>
    </w:p>
    <w:p w:rsidR="009545DF" w:rsidRDefault="008116C1">
      <w:pPr>
        <w:keepLines/>
        <w:rPr>
          <w:rFonts w:cs="Times New Roman"/>
          <w:b/>
          <w:bCs/>
          <w:color w:val="000000"/>
        </w:rPr>
      </w:pPr>
      <w:r>
        <w:rPr>
          <w:rFonts w:cs="Times New Roman"/>
          <w:color w:val="000000"/>
        </w:rPr>
        <w:t>2. Strony ustalają wynagrodzenie umowne za opracowanie stanowiące przedmiot niniejszej umowy  na kwotę:</w:t>
      </w:r>
      <w:r w:rsidR="005E0E1D">
        <w:rPr>
          <w:rFonts w:cs="Times New Roman"/>
          <w:color w:val="000000"/>
        </w:rPr>
        <w:t xml:space="preserve"> </w:t>
      </w:r>
      <w:r w:rsidR="00B735EC">
        <w:rPr>
          <w:rFonts w:cs="Times New Roman"/>
          <w:b/>
          <w:bCs/>
          <w:color w:val="000000"/>
        </w:rPr>
        <w:t xml:space="preserve"> </w:t>
      </w:r>
    </w:p>
    <w:p w:rsidR="005E0E1D" w:rsidRPr="006B6FE2" w:rsidRDefault="005E0E1D" w:rsidP="00113529">
      <w:pPr>
        <w:pStyle w:val="Akapitzlist"/>
        <w:widowControl/>
        <w:numPr>
          <w:ilvl w:val="1"/>
          <w:numId w:val="31"/>
        </w:numPr>
        <w:jc w:val="both"/>
        <w:rPr>
          <w:rFonts w:cs="Times New Roman"/>
          <w:szCs w:val="24"/>
        </w:rPr>
      </w:pPr>
      <w:r w:rsidRPr="006B6FE2">
        <w:rPr>
          <w:rFonts w:cs="Times New Roman"/>
          <w:szCs w:val="24"/>
        </w:rPr>
        <w:t>Opracowanie miejscowego planu zagospodarowania przestrzennego terenu położonego w Orzeszu w sołectwie Zawada (</w:t>
      </w:r>
      <w:proofErr w:type="spellStart"/>
      <w:r w:rsidRPr="006B6FE2">
        <w:rPr>
          <w:rFonts w:cs="Times New Roman"/>
          <w:szCs w:val="24"/>
        </w:rPr>
        <w:t>Urbasówka</w:t>
      </w:r>
      <w:proofErr w:type="spellEnd"/>
      <w:r w:rsidRPr="006B6FE2">
        <w:rPr>
          <w:rFonts w:cs="Times New Roman"/>
          <w:szCs w:val="24"/>
        </w:rPr>
        <w:t>) – część 1.</w:t>
      </w:r>
      <w:r>
        <w:rPr>
          <w:rFonts w:cs="Times New Roman"/>
          <w:szCs w:val="24"/>
        </w:rPr>
        <w:t xml:space="preserve"> -………..</w:t>
      </w:r>
      <w:r w:rsidR="00DC28FC">
        <w:rPr>
          <w:rFonts w:cs="Times New Roman"/>
          <w:szCs w:val="24"/>
        </w:rPr>
        <w:t xml:space="preserve"> (zł)</w:t>
      </w:r>
      <w:r w:rsidR="00113529">
        <w:rPr>
          <w:rFonts w:cs="Times New Roman"/>
          <w:szCs w:val="24"/>
        </w:rPr>
        <w:t>, słownie…</w:t>
      </w:r>
    </w:p>
    <w:p w:rsidR="005E0E1D" w:rsidRPr="005E0E1D" w:rsidRDefault="005E0E1D" w:rsidP="00113529">
      <w:pPr>
        <w:pStyle w:val="Akapitzlist"/>
        <w:widowControl/>
        <w:numPr>
          <w:ilvl w:val="1"/>
          <w:numId w:val="32"/>
        </w:numPr>
        <w:jc w:val="both"/>
        <w:rPr>
          <w:rFonts w:cs="Times New Roman"/>
        </w:rPr>
      </w:pPr>
      <w:r w:rsidRPr="005E0E1D">
        <w:rPr>
          <w:rFonts w:cs="Times New Roman"/>
        </w:rPr>
        <w:t xml:space="preserve">Opracowanie miejscowego planu zagospodarowania przestrzennego terenu położonego w Orzeszu w sołectwie </w:t>
      </w:r>
      <w:proofErr w:type="spellStart"/>
      <w:r w:rsidRPr="005E0E1D">
        <w:rPr>
          <w:rFonts w:cs="Times New Roman"/>
        </w:rPr>
        <w:t>Gardawice</w:t>
      </w:r>
      <w:proofErr w:type="spellEnd"/>
      <w:r w:rsidRPr="005E0E1D">
        <w:rPr>
          <w:rFonts w:cs="Times New Roman"/>
        </w:rPr>
        <w:t xml:space="preserve"> (zmiany obszarowe) – część 2.</w:t>
      </w:r>
      <w:r>
        <w:rPr>
          <w:rFonts w:cs="Times New Roman"/>
        </w:rPr>
        <w:t xml:space="preserve"> ………..</w:t>
      </w:r>
      <w:r w:rsidR="00DC28FC">
        <w:rPr>
          <w:rFonts w:cs="Times New Roman"/>
        </w:rPr>
        <w:t xml:space="preserve"> (zł)</w:t>
      </w:r>
      <w:r w:rsidR="00113529">
        <w:rPr>
          <w:rFonts w:cs="Times New Roman"/>
        </w:rPr>
        <w:t>, słownie….</w:t>
      </w:r>
    </w:p>
    <w:p w:rsidR="009545DF" w:rsidRPr="002524C5" w:rsidRDefault="008116C1">
      <w:pPr>
        <w:keepLines/>
        <w:rPr>
          <w:rFonts w:cs="Times New Roman"/>
        </w:rPr>
      </w:pPr>
      <w:r>
        <w:rPr>
          <w:rFonts w:cs="Times New Roman"/>
          <w:color w:val="000000"/>
        </w:rPr>
        <w:t xml:space="preserve">3. Wykonawca  jest uprawniony do wystawienia faktur VAT  po podpisaniu przez strony protokołów,  o których mowa w § 6 ust. </w:t>
      </w:r>
      <w:r w:rsidR="002524C5" w:rsidRPr="002524C5">
        <w:rPr>
          <w:rFonts w:cs="Times New Roman"/>
        </w:rPr>
        <w:t>4</w:t>
      </w:r>
      <w:r w:rsidRPr="002524C5">
        <w:rPr>
          <w:rFonts w:cs="Times New Roman"/>
        </w:rPr>
        <w:t xml:space="preserve"> i </w:t>
      </w:r>
      <w:r w:rsidR="002524C5" w:rsidRPr="002524C5">
        <w:rPr>
          <w:rFonts w:cs="Times New Roman"/>
        </w:rPr>
        <w:t>5</w:t>
      </w:r>
      <w:r w:rsidRPr="002524C5">
        <w:rPr>
          <w:rFonts w:cs="Times New Roman"/>
        </w:rPr>
        <w:t xml:space="preserve"> niniejszej umowy.</w:t>
      </w:r>
    </w:p>
    <w:p w:rsidR="005E0E1D" w:rsidRDefault="008116C1">
      <w:pPr>
        <w:pStyle w:val="Tekstpodstawowy22"/>
        <w:keepLines/>
        <w:rPr>
          <w:rFonts w:eastAsia="Times New Roman" w:cs="Times New Roman"/>
          <w:b/>
          <w:bCs/>
          <w:color w:val="000000"/>
        </w:rPr>
      </w:pPr>
      <w:r>
        <w:rPr>
          <w:rFonts w:cs="Times New Roman"/>
          <w:color w:val="000000"/>
        </w:rPr>
        <w:t xml:space="preserve">4. Kwota na realizację niniejszej umowy została zabezpieczona w dziale 710 rozdziale 71004 </w:t>
      </w:r>
      <w:r>
        <w:rPr>
          <w:rFonts w:cs="Times New Roman"/>
          <w:color w:val="000000"/>
        </w:rPr>
        <w:br/>
        <w:t>5. Strony dopuszczają rozliczenia fakturami częściowymi obejmującymi wynagrodzenie za poszczególne elementy opracowania – zgodnie z „Harmonogramem rzeczowo-finansowym prac”  związanych z realizacją</w:t>
      </w:r>
      <w:r w:rsidR="00F74378">
        <w:rPr>
          <w:rFonts w:eastAsia="Times New Roman" w:cs="Times New Roman"/>
          <w:color w:val="000000"/>
        </w:rPr>
        <w:t xml:space="preserve"> umowy.</w:t>
      </w:r>
    </w:p>
    <w:p w:rsidR="005E0E1D" w:rsidRPr="00226AAB" w:rsidRDefault="005E0E1D" w:rsidP="005E0E1D">
      <w:pPr>
        <w:pStyle w:val="Akapitzlist"/>
        <w:widowControl/>
        <w:numPr>
          <w:ilvl w:val="1"/>
          <w:numId w:val="26"/>
        </w:numPr>
        <w:jc w:val="both"/>
        <w:rPr>
          <w:rFonts w:cs="Times New Roman"/>
          <w:szCs w:val="24"/>
        </w:rPr>
      </w:pPr>
      <w:r w:rsidRPr="00226AAB">
        <w:rPr>
          <w:rFonts w:cs="Times New Roman"/>
          <w:szCs w:val="24"/>
        </w:rPr>
        <w:t>Opracowanie miejscowego planu zagospodarowania przestrzennego terenu położonego w Orzeszu w sołectw</w:t>
      </w:r>
      <w:r w:rsidR="00DC28FC" w:rsidRPr="00226AAB">
        <w:rPr>
          <w:rFonts w:cs="Times New Roman"/>
          <w:szCs w:val="24"/>
        </w:rPr>
        <w:t>ie Zawada (</w:t>
      </w:r>
      <w:proofErr w:type="spellStart"/>
      <w:r w:rsidR="00DC28FC" w:rsidRPr="00226AAB">
        <w:rPr>
          <w:rFonts w:cs="Times New Roman"/>
          <w:szCs w:val="24"/>
        </w:rPr>
        <w:t>Urbasówka</w:t>
      </w:r>
      <w:proofErr w:type="spellEnd"/>
      <w:r w:rsidR="00DC28FC" w:rsidRPr="00226AAB">
        <w:rPr>
          <w:rFonts w:cs="Times New Roman"/>
          <w:szCs w:val="24"/>
        </w:rPr>
        <w:t>) – część 1,</w:t>
      </w:r>
      <w:r w:rsidRPr="00226AAB">
        <w:rPr>
          <w:rFonts w:cs="Times New Roman"/>
          <w:szCs w:val="24"/>
        </w:rPr>
        <w:t xml:space="preserve"> stanowiącym załącznik nr 2a do niniejszej umowy.</w:t>
      </w:r>
    </w:p>
    <w:p w:rsidR="005E0E1D" w:rsidRPr="00226AAB" w:rsidRDefault="005E0E1D" w:rsidP="005E0E1D">
      <w:pPr>
        <w:pStyle w:val="Akapitzlist"/>
        <w:widowControl/>
        <w:numPr>
          <w:ilvl w:val="1"/>
          <w:numId w:val="26"/>
        </w:numPr>
        <w:jc w:val="both"/>
        <w:rPr>
          <w:rFonts w:cs="Times New Roman"/>
          <w:szCs w:val="24"/>
        </w:rPr>
      </w:pPr>
      <w:r w:rsidRPr="00226AAB">
        <w:rPr>
          <w:rFonts w:cs="Times New Roman"/>
        </w:rPr>
        <w:t xml:space="preserve">Opracowanie miejscowego planu zagospodarowania przestrzennego terenu położonego w Orzeszu w sołectwie </w:t>
      </w:r>
      <w:proofErr w:type="spellStart"/>
      <w:r w:rsidRPr="00226AAB">
        <w:rPr>
          <w:rFonts w:cs="Times New Roman"/>
        </w:rPr>
        <w:t>Gardawice</w:t>
      </w:r>
      <w:proofErr w:type="spellEnd"/>
      <w:r w:rsidRPr="00226AAB">
        <w:rPr>
          <w:rFonts w:cs="Times New Roman"/>
        </w:rPr>
        <w:t xml:space="preserve"> (zmiany obszarowe) – część 2</w:t>
      </w:r>
      <w:r w:rsidR="00DC28FC" w:rsidRPr="00226AAB">
        <w:rPr>
          <w:rFonts w:cs="Times New Roman"/>
        </w:rPr>
        <w:t>,</w:t>
      </w:r>
      <w:r w:rsidRPr="00226AAB">
        <w:rPr>
          <w:rFonts w:cs="Times New Roman"/>
        </w:rPr>
        <w:t xml:space="preserve"> </w:t>
      </w:r>
      <w:r w:rsidRPr="00226AAB">
        <w:rPr>
          <w:rFonts w:cs="Times New Roman"/>
          <w:szCs w:val="24"/>
        </w:rPr>
        <w:t>stanowiącym załącznik nr 2</w:t>
      </w:r>
      <w:r w:rsidR="00113529" w:rsidRPr="00226AAB">
        <w:rPr>
          <w:rFonts w:cs="Times New Roman"/>
          <w:szCs w:val="24"/>
        </w:rPr>
        <w:t>b</w:t>
      </w:r>
      <w:r w:rsidRPr="00226AAB">
        <w:rPr>
          <w:rFonts w:cs="Times New Roman"/>
          <w:szCs w:val="24"/>
        </w:rPr>
        <w:t xml:space="preserve"> do niniejszej umowy.</w:t>
      </w:r>
    </w:p>
    <w:p w:rsidR="00E140C6" w:rsidRPr="00743AE2" w:rsidRDefault="008116C1" w:rsidP="00743AE2">
      <w:pPr>
        <w:keepLines/>
        <w:tabs>
          <w:tab w:val="left" w:pos="566"/>
        </w:tabs>
        <w:jc w:val="both"/>
      </w:pPr>
      <w:r w:rsidRPr="00226AAB">
        <w:rPr>
          <w:rFonts w:cs="Times New Roman"/>
        </w:rPr>
        <w:t>6. Należność za wykonanie opracowania Zamawiający ureguluje w terminie do 30 dni po</w:t>
      </w:r>
      <w:r>
        <w:rPr>
          <w:rFonts w:cs="Times New Roman"/>
          <w:color w:val="000000"/>
        </w:rPr>
        <w:t xml:space="preserve"> otrzymaniu faktur przelewem na konto Wykonawcy  podane na fakturze.</w:t>
      </w:r>
    </w:p>
    <w:p w:rsidR="00E140C6" w:rsidRDefault="00E140C6">
      <w:pPr>
        <w:pStyle w:val="Wcicietrecitekstu"/>
        <w:keepLines/>
        <w:rPr>
          <w:rFonts w:cs="Times New Roman"/>
          <w:color w:val="000000"/>
        </w:rPr>
      </w:pPr>
    </w:p>
    <w:p w:rsidR="009545DF" w:rsidRDefault="008116C1">
      <w:pPr>
        <w:keepLines/>
        <w:ind w:left="283"/>
        <w:jc w:val="center"/>
        <w:rPr>
          <w:rFonts w:cs="Times New Roman"/>
          <w:b/>
          <w:color w:val="000000"/>
        </w:rPr>
      </w:pPr>
      <w:r>
        <w:rPr>
          <w:rFonts w:cs="Times New Roman"/>
          <w:b/>
          <w:color w:val="000000"/>
        </w:rPr>
        <w:t>§ 8</w:t>
      </w:r>
    </w:p>
    <w:p w:rsidR="009545DF" w:rsidRDefault="008116C1">
      <w:pPr>
        <w:ind w:left="283"/>
        <w:jc w:val="center"/>
        <w:rPr>
          <w:rFonts w:cs="Times New Roman"/>
          <w:b/>
          <w:color w:val="000000"/>
        </w:rPr>
      </w:pPr>
      <w:r>
        <w:rPr>
          <w:rFonts w:cs="Times New Roman"/>
          <w:b/>
          <w:color w:val="000000"/>
        </w:rPr>
        <w:t>Autorskie prawa majątkowe</w:t>
      </w:r>
    </w:p>
    <w:p w:rsidR="009545DF" w:rsidRDefault="008116C1">
      <w:pPr>
        <w:keepLines/>
        <w:jc w:val="both"/>
      </w:pPr>
      <w:r>
        <w:rPr>
          <w:rFonts w:eastAsia="Times New Roman" w:cs="Times New Roman"/>
          <w:color w:val="000000"/>
        </w:rPr>
        <w:t>1. Przedmiot umowy, z chwil</w:t>
      </w:r>
      <w:r>
        <w:rPr>
          <w:rFonts w:eastAsia="TimesNewRoman" w:cs="Times New Roman"/>
          <w:color w:val="000000"/>
        </w:rPr>
        <w:t xml:space="preserve">ą </w:t>
      </w:r>
      <w:r>
        <w:rPr>
          <w:rFonts w:eastAsia="Times New Roman" w:cs="Times New Roman"/>
          <w:color w:val="000000"/>
        </w:rPr>
        <w:t>przekazania staje si</w:t>
      </w:r>
      <w:r>
        <w:rPr>
          <w:rFonts w:eastAsia="TimesNewRoman" w:cs="Times New Roman"/>
          <w:color w:val="000000"/>
        </w:rPr>
        <w:t xml:space="preserve">ę </w:t>
      </w:r>
      <w:r>
        <w:rPr>
          <w:rFonts w:eastAsia="Times New Roman" w:cs="Times New Roman"/>
          <w:color w:val="000000"/>
        </w:rPr>
        <w:t>własno</w:t>
      </w:r>
      <w:r>
        <w:rPr>
          <w:rFonts w:eastAsia="TimesNewRoman" w:cs="Times New Roman"/>
          <w:color w:val="000000"/>
        </w:rPr>
        <w:t>ś</w:t>
      </w:r>
      <w:r>
        <w:rPr>
          <w:rFonts w:eastAsia="Times New Roman" w:cs="Times New Roman"/>
          <w:color w:val="000000"/>
        </w:rPr>
        <w:t>ci</w:t>
      </w:r>
      <w:r>
        <w:rPr>
          <w:rFonts w:eastAsia="TimesNewRoman" w:cs="Times New Roman"/>
          <w:color w:val="000000"/>
        </w:rPr>
        <w:t xml:space="preserve">ą </w:t>
      </w:r>
      <w:r>
        <w:rPr>
          <w:rFonts w:eastAsia="Times New Roman" w:cs="Times New Roman"/>
          <w:color w:val="000000"/>
        </w:rPr>
        <w:t>Zamawiaj</w:t>
      </w:r>
      <w:r>
        <w:rPr>
          <w:rFonts w:eastAsia="TimesNewRoman" w:cs="Times New Roman"/>
          <w:color w:val="000000"/>
        </w:rPr>
        <w:t>ą</w:t>
      </w:r>
      <w:r>
        <w:rPr>
          <w:rFonts w:eastAsia="Times New Roman" w:cs="Times New Roman"/>
          <w:color w:val="000000"/>
        </w:rPr>
        <w:t>cego.</w:t>
      </w:r>
    </w:p>
    <w:p w:rsidR="009545DF" w:rsidRDefault="008116C1">
      <w:pPr>
        <w:keepLines/>
        <w:autoSpaceDE w:val="0"/>
        <w:jc w:val="both"/>
      </w:pPr>
      <w:r>
        <w:rPr>
          <w:rFonts w:eastAsia="Times New Roman" w:cs="Times New Roman"/>
          <w:color w:val="000000"/>
        </w:rPr>
        <w:t>2. Z momentem odbioru przedmiotu umowy przechodz</w:t>
      </w:r>
      <w:r>
        <w:rPr>
          <w:rFonts w:eastAsia="TimesNewRoman" w:cs="Times New Roman"/>
          <w:color w:val="000000"/>
        </w:rPr>
        <w:t xml:space="preserve">ą </w:t>
      </w:r>
      <w:r>
        <w:rPr>
          <w:rFonts w:eastAsia="Times New Roman" w:cs="Times New Roman"/>
          <w:color w:val="000000"/>
        </w:rPr>
        <w:t>na Zamawiaj</w:t>
      </w:r>
      <w:r>
        <w:rPr>
          <w:rFonts w:eastAsia="TimesNewRoman" w:cs="Times New Roman"/>
          <w:color w:val="000000"/>
        </w:rPr>
        <w:t>ą</w:t>
      </w:r>
      <w:r>
        <w:rPr>
          <w:rFonts w:eastAsia="Times New Roman" w:cs="Times New Roman"/>
          <w:color w:val="000000"/>
        </w:rPr>
        <w:t>cego maj</w:t>
      </w:r>
      <w:r>
        <w:rPr>
          <w:rFonts w:eastAsia="TimesNewRoman" w:cs="Times New Roman"/>
          <w:color w:val="000000"/>
        </w:rPr>
        <w:t>ą</w:t>
      </w:r>
      <w:r>
        <w:rPr>
          <w:rFonts w:eastAsia="Times New Roman" w:cs="Times New Roman"/>
          <w:color w:val="000000"/>
        </w:rPr>
        <w:t>tkowe prawa autorskie oraz prawo do wył</w:t>
      </w:r>
      <w:r>
        <w:rPr>
          <w:rFonts w:eastAsia="TimesNewRoman" w:cs="Times New Roman"/>
          <w:color w:val="000000"/>
        </w:rPr>
        <w:t>ą</w:t>
      </w:r>
      <w:r>
        <w:rPr>
          <w:rFonts w:eastAsia="Times New Roman" w:cs="Times New Roman"/>
          <w:color w:val="000000"/>
        </w:rPr>
        <w:t>cznego utrwalania, zwielokrotniania i rozpowszechniania opracowania w ka</w:t>
      </w:r>
      <w:r>
        <w:rPr>
          <w:rFonts w:eastAsia="TimesNewRoman" w:cs="Times New Roman"/>
          <w:color w:val="000000"/>
        </w:rPr>
        <w:t>ż</w:t>
      </w:r>
      <w:r>
        <w:rPr>
          <w:rFonts w:eastAsia="Times New Roman" w:cs="Times New Roman"/>
          <w:color w:val="000000"/>
        </w:rPr>
        <w:t>dej formie i z u</w:t>
      </w:r>
      <w:r>
        <w:rPr>
          <w:rFonts w:eastAsia="TimesNewRoman" w:cs="Times New Roman"/>
          <w:color w:val="000000"/>
        </w:rPr>
        <w:t>ż</w:t>
      </w:r>
      <w:r>
        <w:rPr>
          <w:rFonts w:eastAsia="Times New Roman" w:cs="Times New Roman"/>
          <w:color w:val="000000"/>
        </w:rPr>
        <w:t xml:space="preserve">yciem wszelkich </w:t>
      </w:r>
      <w:r>
        <w:rPr>
          <w:rFonts w:eastAsia="TimesNewRoman" w:cs="Times New Roman"/>
          <w:color w:val="000000"/>
        </w:rPr>
        <w:t>ś</w:t>
      </w:r>
      <w:r>
        <w:rPr>
          <w:rFonts w:eastAsia="Times New Roman" w:cs="Times New Roman"/>
          <w:color w:val="000000"/>
        </w:rPr>
        <w:t>rodków technicznych bez konieczno</w:t>
      </w:r>
      <w:r>
        <w:rPr>
          <w:rFonts w:eastAsia="TimesNewRoman" w:cs="Times New Roman"/>
          <w:color w:val="000000"/>
        </w:rPr>
        <w:t>ś</w:t>
      </w:r>
      <w:r>
        <w:rPr>
          <w:rFonts w:eastAsia="Times New Roman" w:cs="Times New Roman"/>
          <w:color w:val="000000"/>
        </w:rPr>
        <w:t>ci zapłaty Wykonawcy dodatkowego wynagrodzenia z tego tytułu.</w:t>
      </w:r>
    </w:p>
    <w:p w:rsidR="009545DF" w:rsidRDefault="008116C1">
      <w:pPr>
        <w:keepLines/>
        <w:autoSpaceDE w:val="0"/>
        <w:jc w:val="both"/>
      </w:pPr>
      <w:r>
        <w:rPr>
          <w:rFonts w:eastAsia="Times New Roman" w:cs="Times New Roman"/>
          <w:color w:val="000000"/>
        </w:rPr>
        <w:lastRenderedPageBreak/>
        <w:t>3. Wraz z przeniesieniem autorskich praw maj</w:t>
      </w:r>
      <w:r>
        <w:rPr>
          <w:rFonts w:eastAsia="TimesNewRoman" w:cs="Times New Roman"/>
          <w:color w:val="000000"/>
        </w:rPr>
        <w:t>ą</w:t>
      </w:r>
      <w:r>
        <w:rPr>
          <w:rFonts w:eastAsia="Times New Roman" w:cs="Times New Roman"/>
          <w:color w:val="000000"/>
        </w:rPr>
        <w:t>tkowych na Zamawiaj</w:t>
      </w:r>
      <w:r>
        <w:rPr>
          <w:rFonts w:eastAsia="TimesNewRoman" w:cs="Times New Roman"/>
          <w:color w:val="000000"/>
        </w:rPr>
        <w:t>ą</w:t>
      </w:r>
      <w:r>
        <w:rPr>
          <w:rFonts w:eastAsia="Times New Roman" w:cs="Times New Roman"/>
          <w:color w:val="000000"/>
        </w:rPr>
        <w:t>cego przechodzi wył</w:t>
      </w:r>
      <w:r>
        <w:rPr>
          <w:rFonts w:eastAsia="TimesNewRoman" w:cs="Times New Roman"/>
          <w:color w:val="000000"/>
        </w:rPr>
        <w:t>ą</w:t>
      </w:r>
      <w:r>
        <w:rPr>
          <w:rFonts w:eastAsia="Times New Roman" w:cs="Times New Roman"/>
          <w:color w:val="000000"/>
        </w:rPr>
        <w:t>czne prawo udzielania zezwole</w:t>
      </w:r>
      <w:r>
        <w:rPr>
          <w:rFonts w:eastAsia="TimesNewRoman" w:cs="Times New Roman"/>
          <w:color w:val="000000"/>
        </w:rPr>
        <w:t xml:space="preserve">ń </w:t>
      </w:r>
      <w:r>
        <w:rPr>
          <w:rFonts w:eastAsia="Times New Roman" w:cs="Times New Roman"/>
          <w:color w:val="000000"/>
        </w:rPr>
        <w:t>na wykonywanie autorskiego prawa zale</w:t>
      </w:r>
      <w:r>
        <w:rPr>
          <w:rFonts w:eastAsia="TimesNewRoman" w:cs="Times New Roman"/>
          <w:color w:val="000000"/>
        </w:rPr>
        <w:t>ż</w:t>
      </w:r>
      <w:r>
        <w:rPr>
          <w:rFonts w:eastAsia="Times New Roman" w:cs="Times New Roman"/>
          <w:color w:val="000000"/>
        </w:rPr>
        <w:t>nego.</w:t>
      </w:r>
    </w:p>
    <w:p w:rsidR="009545DF" w:rsidRDefault="008116C1">
      <w:pPr>
        <w:keepLines/>
        <w:autoSpaceDE w:val="0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4. W zwi</w:t>
      </w:r>
      <w:r>
        <w:rPr>
          <w:rFonts w:eastAsia="TimesNewRoman" w:cs="Times New Roman"/>
          <w:color w:val="000000"/>
        </w:rPr>
        <w:t>ą</w:t>
      </w:r>
      <w:r>
        <w:rPr>
          <w:rFonts w:eastAsia="Times New Roman" w:cs="Times New Roman"/>
          <w:color w:val="000000"/>
        </w:rPr>
        <w:t>zku z postanowieniem ust. 2 Wykonawca o</w:t>
      </w:r>
      <w:r>
        <w:rPr>
          <w:rFonts w:eastAsia="TimesNewRoman" w:cs="Times New Roman"/>
          <w:color w:val="000000"/>
        </w:rPr>
        <w:t>ś</w:t>
      </w:r>
      <w:r>
        <w:rPr>
          <w:rFonts w:eastAsia="Times New Roman" w:cs="Times New Roman"/>
          <w:color w:val="000000"/>
        </w:rPr>
        <w:t>wiadcza, iż</w:t>
      </w:r>
      <w:r>
        <w:rPr>
          <w:rFonts w:eastAsia="TimesNewRoman" w:cs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przysługuj</w:t>
      </w:r>
      <w:r>
        <w:rPr>
          <w:rFonts w:eastAsia="TimesNewRoman" w:cs="Times New Roman"/>
          <w:color w:val="000000"/>
        </w:rPr>
        <w:t>ą</w:t>
      </w:r>
      <w:r>
        <w:rPr>
          <w:rFonts w:eastAsia="Times New Roman" w:cs="Times New Roman"/>
          <w:color w:val="000000"/>
        </w:rPr>
        <w:t>ce mu prawa autorskie do wykonywanego przedmiotu umowy przysługuj</w:t>
      </w:r>
      <w:r>
        <w:rPr>
          <w:rFonts w:eastAsia="TimesNewRoman" w:cs="Times New Roman"/>
          <w:color w:val="000000"/>
        </w:rPr>
        <w:t xml:space="preserve">ą </w:t>
      </w:r>
      <w:r>
        <w:rPr>
          <w:rFonts w:eastAsia="Times New Roman" w:cs="Times New Roman"/>
          <w:color w:val="000000"/>
        </w:rPr>
        <w:t>mu w pełnym zakresie i bez jakichkolwiek ogranicze</w:t>
      </w:r>
      <w:r>
        <w:rPr>
          <w:rFonts w:eastAsia="TimesNewRoman" w:cs="Times New Roman"/>
          <w:color w:val="000000"/>
        </w:rPr>
        <w:t>ń</w:t>
      </w:r>
      <w:r>
        <w:rPr>
          <w:rFonts w:eastAsia="Times New Roman" w:cs="Times New Roman"/>
          <w:color w:val="000000"/>
        </w:rPr>
        <w:t>. Wykonawca ponosi pełn</w:t>
      </w:r>
      <w:r>
        <w:rPr>
          <w:rFonts w:eastAsia="TimesNewRoman" w:cs="Times New Roman"/>
          <w:color w:val="000000"/>
        </w:rPr>
        <w:t xml:space="preserve">ą </w:t>
      </w:r>
      <w:r>
        <w:rPr>
          <w:rFonts w:eastAsia="Times New Roman" w:cs="Times New Roman"/>
          <w:color w:val="000000"/>
        </w:rPr>
        <w:t>odpowiedzialno</w:t>
      </w:r>
      <w:r>
        <w:rPr>
          <w:rFonts w:eastAsia="TimesNewRoman" w:cs="Times New Roman"/>
          <w:color w:val="000000"/>
        </w:rPr>
        <w:t xml:space="preserve">ść </w:t>
      </w:r>
      <w:r>
        <w:rPr>
          <w:rFonts w:eastAsia="Times New Roman" w:cs="Times New Roman"/>
          <w:color w:val="000000"/>
        </w:rPr>
        <w:t>w przypadku jakichkolwiek roszcze</w:t>
      </w:r>
      <w:r>
        <w:rPr>
          <w:rFonts w:eastAsia="TimesNewRoman" w:cs="Times New Roman"/>
          <w:color w:val="000000"/>
        </w:rPr>
        <w:t xml:space="preserve">ń </w:t>
      </w:r>
      <w:r>
        <w:rPr>
          <w:rFonts w:eastAsia="Times New Roman" w:cs="Times New Roman"/>
          <w:color w:val="000000"/>
        </w:rPr>
        <w:t>osób trzecich kierowanych do Zamawiaj</w:t>
      </w:r>
      <w:r>
        <w:rPr>
          <w:rFonts w:eastAsia="TimesNewRoman" w:cs="Times New Roman"/>
          <w:color w:val="000000"/>
        </w:rPr>
        <w:t>ą</w:t>
      </w:r>
      <w:r>
        <w:rPr>
          <w:rFonts w:eastAsia="Times New Roman" w:cs="Times New Roman"/>
          <w:color w:val="000000"/>
        </w:rPr>
        <w:t>cego, a dotycz</w:t>
      </w:r>
      <w:r>
        <w:rPr>
          <w:rFonts w:eastAsia="TimesNewRoman" w:cs="Times New Roman"/>
          <w:color w:val="000000"/>
        </w:rPr>
        <w:t>ą</w:t>
      </w:r>
      <w:r>
        <w:rPr>
          <w:rFonts w:eastAsia="Times New Roman" w:cs="Times New Roman"/>
          <w:color w:val="000000"/>
        </w:rPr>
        <w:t>cych przeniesionych na Zamawiaj</w:t>
      </w:r>
      <w:r>
        <w:rPr>
          <w:rFonts w:eastAsia="TimesNewRoman" w:cs="Times New Roman"/>
          <w:color w:val="000000"/>
        </w:rPr>
        <w:t>ą</w:t>
      </w:r>
      <w:r>
        <w:rPr>
          <w:rFonts w:eastAsia="Times New Roman" w:cs="Times New Roman"/>
          <w:color w:val="000000"/>
        </w:rPr>
        <w:t>cego maj</w:t>
      </w:r>
      <w:r>
        <w:rPr>
          <w:rFonts w:eastAsia="TimesNewRoman" w:cs="Times New Roman"/>
          <w:color w:val="000000"/>
        </w:rPr>
        <w:t>ą</w:t>
      </w:r>
      <w:r>
        <w:rPr>
          <w:rFonts w:eastAsia="Times New Roman" w:cs="Times New Roman"/>
          <w:color w:val="000000"/>
        </w:rPr>
        <w:t>tkowych praw autorskich.</w:t>
      </w:r>
    </w:p>
    <w:p w:rsidR="009545DF" w:rsidRDefault="008116C1">
      <w:pPr>
        <w:keepLines/>
        <w:jc w:val="center"/>
        <w:rPr>
          <w:rFonts w:cs="Times New Roman"/>
          <w:b/>
          <w:color w:val="000000"/>
        </w:rPr>
      </w:pPr>
      <w:r>
        <w:rPr>
          <w:rFonts w:cs="Times New Roman"/>
          <w:b/>
          <w:color w:val="000000"/>
        </w:rPr>
        <w:t>§ 9</w:t>
      </w:r>
    </w:p>
    <w:p w:rsidR="009545DF" w:rsidRDefault="008116C1">
      <w:pPr>
        <w:jc w:val="center"/>
        <w:rPr>
          <w:rFonts w:cs="Times New Roman"/>
          <w:b/>
          <w:color w:val="000000"/>
        </w:rPr>
      </w:pPr>
      <w:r>
        <w:rPr>
          <w:rFonts w:cs="Times New Roman"/>
          <w:b/>
          <w:color w:val="000000"/>
        </w:rPr>
        <w:t>Tajemnica informacji</w:t>
      </w:r>
    </w:p>
    <w:p w:rsidR="009545DF" w:rsidRDefault="008116C1">
      <w:pPr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1.</w:t>
      </w:r>
      <w:r>
        <w:rPr>
          <w:rFonts w:cs="Times New Roman"/>
          <w:b/>
          <w:bCs/>
          <w:color w:val="000000"/>
        </w:rPr>
        <w:t>Wykonawca</w:t>
      </w:r>
      <w:r>
        <w:rPr>
          <w:rFonts w:cs="Times New Roman"/>
          <w:color w:val="000000"/>
        </w:rPr>
        <w:t xml:space="preserve"> zobowiązuje się nie ujawniać osobom trzecim bez zgody Burmistrza Miasta jakichkolwiek informacji dotyczących prowadzonych prac projektowych oraz materiałów </w:t>
      </w:r>
      <w:r w:rsidR="00B328C0">
        <w:rPr>
          <w:rFonts w:cs="Times New Roman"/>
          <w:color w:val="000000"/>
        </w:rPr>
        <w:t xml:space="preserve">wykorzystywanych do </w:t>
      </w:r>
      <w:r>
        <w:rPr>
          <w:rFonts w:cs="Times New Roman"/>
          <w:color w:val="000000"/>
        </w:rPr>
        <w:t>realizacji umowy.</w:t>
      </w:r>
    </w:p>
    <w:p w:rsidR="009545DF" w:rsidRDefault="008116C1">
      <w:pPr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2. Materiały przekazane przez </w:t>
      </w:r>
      <w:r>
        <w:rPr>
          <w:rFonts w:cs="Times New Roman"/>
          <w:b/>
          <w:bCs/>
          <w:color w:val="000000"/>
        </w:rPr>
        <w:t>Zamawiającego</w:t>
      </w:r>
      <w:r>
        <w:rPr>
          <w:rFonts w:cs="Times New Roman"/>
          <w:color w:val="000000"/>
        </w:rPr>
        <w:t xml:space="preserve">, mogą być użyte przez </w:t>
      </w:r>
      <w:r>
        <w:rPr>
          <w:rFonts w:cs="Times New Roman"/>
          <w:b/>
          <w:bCs/>
          <w:color w:val="000000"/>
        </w:rPr>
        <w:t>Wykonawcę</w:t>
      </w:r>
      <w:r>
        <w:rPr>
          <w:rFonts w:cs="Times New Roman"/>
          <w:color w:val="000000"/>
        </w:rPr>
        <w:t xml:space="preserve"> wyłącznie do realizacji przedmiotu umowy.</w:t>
      </w:r>
    </w:p>
    <w:p w:rsidR="009545DF" w:rsidRDefault="008116C1">
      <w:pPr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3. W przypadku naruszenia zakazu, o którym mowa w ust. 1 i 2 Zamawiający ma prawo dochodzić od Wykonawcy odszkodowania na zasadach ogólnych.</w:t>
      </w:r>
    </w:p>
    <w:p w:rsidR="00C62047" w:rsidRDefault="00C62047">
      <w:pPr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4. </w:t>
      </w:r>
      <w:r w:rsidRPr="00C62047">
        <w:rPr>
          <w:rFonts w:cs="Times New Roman"/>
          <w:color w:val="000000"/>
        </w:rPr>
        <w:t xml:space="preserve">Wykonawca jest zobowiązany do przestrzegania poufności co do informacji pozyskanych w związku z realizacją umowy, w szczególności do przestrzegania przepisów dotyczących ochrony danych osobowych (ustawa z dnia 29 sierpnia 1997 r. o </w:t>
      </w:r>
      <w:r w:rsidR="00BC2760">
        <w:rPr>
          <w:rFonts w:cs="Times New Roman"/>
          <w:color w:val="000000"/>
        </w:rPr>
        <w:t>ochronie danych osobowych, t. j. Dz. U. z 2016 r. poz. 922</w:t>
      </w:r>
      <w:r w:rsidRPr="00C62047">
        <w:rPr>
          <w:rFonts w:cs="Times New Roman"/>
          <w:color w:val="000000"/>
        </w:rPr>
        <w:t xml:space="preserve"> z </w:t>
      </w:r>
      <w:proofErr w:type="spellStart"/>
      <w:r w:rsidRPr="00C62047">
        <w:rPr>
          <w:rFonts w:cs="Times New Roman"/>
          <w:color w:val="000000"/>
        </w:rPr>
        <w:t>późn</w:t>
      </w:r>
      <w:proofErr w:type="spellEnd"/>
      <w:r w:rsidRPr="00C62047">
        <w:rPr>
          <w:rFonts w:cs="Times New Roman"/>
          <w:color w:val="000000"/>
        </w:rPr>
        <w:t>. zm.). Wykonawca nie może wykorzystywać pozyskanych danych w żaden inny sposób lub w innym celu niż dla wykonania umowy, w szczególności zakazuje się wykorzystywania danych w celach reklamowych lub marketingowych</w:t>
      </w:r>
    </w:p>
    <w:p w:rsidR="00C62047" w:rsidRDefault="00C62047">
      <w:pPr>
        <w:jc w:val="both"/>
        <w:rPr>
          <w:rFonts w:cs="Times New Roman"/>
          <w:color w:val="000000"/>
        </w:rPr>
      </w:pPr>
    </w:p>
    <w:p w:rsidR="009545DF" w:rsidRDefault="008116C1">
      <w:pPr>
        <w:keepLines/>
        <w:jc w:val="center"/>
        <w:rPr>
          <w:rFonts w:cs="Times New Roman"/>
          <w:b/>
          <w:color w:val="000000"/>
        </w:rPr>
      </w:pPr>
      <w:r>
        <w:rPr>
          <w:rFonts w:cs="Times New Roman"/>
          <w:b/>
          <w:color w:val="000000"/>
        </w:rPr>
        <w:t>§ 10</w:t>
      </w:r>
    </w:p>
    <w:p w:rsidR="009545DF" w:rsidRDefault="008116C1">
      <w:pPr>
        <w:jc w:val="center"/>
        <w:rPr>
          <w:rFonts w:cs="Times New Roman"/>
          <w:b/>
          <w:color w:val="000000"/>
        </w:rPr>
      </w:pPr>
      <w:r>
        <w:rPr>
          <w:rFonts w:cs="Times New Roman"/>
          <w:b/>
          <w:color w:val="000000"/>
        </w:rPr>
        <w:t>Warunki gwarancji</w:t>
      </w:r>
    </w:p>
    <w:p w:rsidR="009545DF" w:rsidRDefault="008116C1">
      <w:pPr>
        <w:jc w:val="both"/>
        <w:rPr>
          <w:color w:val="000000"/>
        </w:rPr>
      </w:pPr>
      <w:r>
        <w:rPr>
          <w:color w:val="000000"/>
        </w:rPr>
        <w:t>1.Wykonawca  z</w:t>
      </w:r>
      <w:r w:rsidR="00B328C0">
        <w:rPr>
          <w:color w:val="000000"/>
        </w:rPr>
        <w:t>apewnia, że przedmiot umowy będzie</w:t>
      </w:r>
      <w:r>
        <w:rPr>
          <w:color w:val="000000"/>
        </w:rPr>
        <w:t xml:space="preserve"> dobrej jakości, a w razie gdyby w okresie gwarancji pojawiły się wady, to  zobowiązuje się do ich usunięcia zgodnie z warunkami udzielonej gwarancji, o których mowa w </w:t>
      </w:r>
      <w:r>
        <w:rPr>
          <w:rFonts w:cs="Times New Roman"/>
          <w:color w:val="000000"/>
        </w:rPr>
        <w:t>§ 10 pkt 5-9.</w:t>
      </w:r>
    </w:p>
    <w:p w:rsidR="009545DF" w:rsidRDefault="008116C1">
      <w:pPr>
        <w:keepLines/>
        <w:tabs>
          <w:tab w:val="left" w:pos="-567"/>
        </w:tabs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2.Termin gwarancji wynosi 24 miesięcy i liczy się od daty protokolarnego przekazania przez Wykonawcę przedmiotu umowy, o którym mowa w § 6 pkt 5.</w:t>
      </w:r>
    </w:p>
    <w:p w:rsidR="009545DF" w:rsidRDefault="008116C1">
      <w:pPr>
        <w:pStyle w:val="WW-Tekstpodstawowy3"/>
        <w:keepLines/>
        <w:rPr>
          <w:color w:val="000000"/>
        </w:rPr>
      </w:pPr>
      <w:r>
        <w:rPr>
          <w:color w:val="000000"/>
        </w:rPr>
        <w:t>3.Strony postanawiają rozszerzyć odpowiedzialność Wykonawcy z tytułu rękojmi za wady fizyczne opracowania, a w związku z tym postanawiają, że okres rękojmi wynosi 36 miesięcy od daty odbioru przedmiotu umowy, o których mowa w § 6 pkt 5.</w:t>
      </w:r>
    </w:p>
    <w:p w:rsidR="009545DF" w:rsidRDefault="008116C1">
      <w:pPr>
        <w:jc w:val="both"/>
        <w:rPr>
          <w:color w:val="000000"/>
        </w:rPr>
      </w:pPr>
      <w:r>
        <w:rPr>
          <w:color w:val="000000"/>
        </w:rPr>
        <w:t>4.W przypadku wystąpienia wad w opracowaniu Wykonawca jest odpowiedzialny względem Zamawiającego, jeżeli opracowanie ma wady zmniejszające jego wartość lub użyteczność ze względu na cel oznaczony w umowie lub wynikający z okoliczności lub przeznaczenia, a w szczególności odpowiada za przyjęte w opracowaniu rozwiązania niezgodne z przepisami, które mają zastosowanie do przedmiotu umowy.</w:t>
      </w:r>
    </w:p>
    <w:p w:rsidR="009545DF" w:rsidRDefault="008116C1">
      <w:pPr>
        <w:jc w:val="both"/>
        <w:rPr>
          <w:color w:val="000000"/>
        </w:rPr>
      </w:pPr>
      <w:r>
        <w:rPr>
          <w:color w:val="000000"/>
        </w:rPr>
        <w:t xml:space="preserve">5. W przypadku stwierdzenia wad w wykonaniu pracy, Zamawiający określi odpowiedni termin ich usunięcia. Przez wady rozumie się m. in. niekompletność opracowania, błędy na rysunkach i w tekście opracowania, niezgodność ze wskazaniami Zamawiającego – wyrażonych na piśmie i zgodnych z </w:t>
      </w:r>
      <w:r w:rsidR="00956932">
        <w:rPr>
          <w:color w:val="000000"/>
        </w:rPr>
        <w:t>przepisami prawa</w:t>
      </w:r>
      <w:r>
        <w:rPr>
          <w:color w:val="000000"/>
        </w:rPr>
        <w:t xml:space="preserve"> oraz zasadami sporządzania planu miejscowego, niezgodność z podjętymi przez obie strony uzgodnieniami.</w:t>
      </w:r>
    </w:p>
    <w:p w:rsidR="009545DF" w:rsidRDefault="008116C1">
      <w:pPr>
        <w:keepLines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6.Zamawiający, który otrzymał wadliwe opracowanie lub jego część, wykonując swoje uprawnienia względem Wykonawcy ma prawo:</w:t>
      </w:r>
    </w:p>
    <w:p w:rsidR="009545DF" w:rsidRDefault="008116C1">
      <w:pPr>
        <w:pStyle w:val="Tekstpodstawowywcity21"/>
        <w:keepLines/>
        <w:rPr>
          <w:rFonts w:cs="Times New Roman"/>
          <w:color w:val="000000"/>
        </w:rPr>
      </w:pPr>
      <w:r>
        <w:rPr>
          <w:rFonts w:cs="Times New Roman"/>
          <w:color w:val="000000"/>
        </w:rPr>
        <w:t>1)żądać bezpłatnego usunięcia wad w terminie wyznaczonym Wykonawcy, bez względu na wysokość związanych z tym kosztów,</w:t>
      </w:r>
    </w:p>
    <w:p w:rsidR="009545DF" w:rsidRDefault="008116C1">
      <w:pPr>
        <w:keepLines/>
        <w:ind w:left="283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2)nie żądając usunięcia wad odpowiednio obniżyć wynagrodzenie Wykonawcy -  jeżeli wady nie są istotne, lub odstąpić od umowy, gdy wady są istotne.</w:t>
      </w:r>
    </w:p>
    <w:p w:rsidR="009545DF" w:rsidRDefault="008116C1">
      <w:pPr>
        <w:keepLines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7. O wystąpieniu wad w opracowaniu orzekać będzie </w:t>
      </w:r>
      <w:r w:rsidR="00882D97">
        <w:rPr>
          <w:rFonts w:cs="Times New Roman"/>
          <w:color w:val="000000"/>
        </w:rPr>
        <w:t>Zamawiający.</w:t>
      </w:r>
      <w:r>
        <w:rPr>
          <w:rFonts w:cs="Times New Roman"/>
          <w:color w:val="000000"/>
        </w:rPr>
        <w:t xml:space="preserve"> </w:t>
      </w:r>
    </w:p>
    <w:p w:rsidR="009545DF" w:rsidRDefault="008116C1">
      <w:pPr>
        <w:pStyle w:val="Tretekstu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8. W przypadku nie uzyskania od Wojewody pozytywnej oceny zgodności projektu miejscowego planu z prawem, wynikającej z winy Wykonawcy, zobowiązany jest on do usunięcia na własny </w:t>
      </w:r>
      <w:r>
        <w:rPr>
          <w:rFonts w:cs="Times New Roman"/>
          <w:color w:val="000000"/>
        </w:rPr>
        <w:lastRenderedPageBreak/>
        <w:t>koszt popełnionych błędów w ramach niniejszej umowy.</w:t>
      </w:r>
    </w:p>
    <w:p w:rsidR="009545DF" w:rsidRDefault="008116C1">
      <w:pPr>
        <w:pStyle w:val="Tretekstu"/>
        <w:ind w:left="284" w:hanging="284"/>
        <w:jc w:val="both"/>
        <w:rPr>
          <w:color w:val="000000"/>
        </w:rPr>
      </w:pPr>
      <w:r>
        <w:rPr>
          <w:color w:val="000000"/>
        </w:rPr>
        <w:t>9. W razie rozstrzygnięcia nadzorczego Wojewody bądź wskazania na naruszenie prawa odnośnie uchwały uchwalającej plan miejscowy stosuje się ust. 1.</w:t>
      </w:r>
    </w:p>
    <w:p w:rsidR="009545DF" w:rsidRDefault="008116C1">
      <w:pPr>
        <w:keepLines/>
        <w:jc w:val="center"/>
        <w:rPr>
          <w:rFonts w:cs="Times New Roman"/>
          <w:b/>
          <w:color w:val="000000"/>
        </w:rPr>
      </w:pPr>
      <w:r>
        <w:rPr>
          <w:rFonts w:cs="Times New Roman"/>
          <w:b/>
          <w:color w:val="000000"/>
        </w:rPr>
        <w:t>§ 11</w:t>
      </w:r>
    </w:p>
    <w:p w:rsidR="009545DF" w:rsidRDefault="008116C1">
      <w:pPr>
        <w:jc w:val="center"/>
        <w:rPr>
          <w:rFonts w:cs="Times New Roman"/>
          <w:b/>
          <w:color w:val="000000"/>
        </w:rPr>
      </w:pPr>
      <w:r>
        <w:rPr>
          <w:rFonts w:cs="Times New Roman"/>
          <w:b/>
          <w:color w:val="000000"/>
        </w:rPr>
        <w:t>Kary umowne</w:t>
      </w:r>
    </w:p>
    <w:p w:rsidR="009545DF" w:rsidRDefault="008116C1">
      <w:pPr>
        <w:keepLines/>
        <w:rPr>
          <w:rFonts w:cs="Times New Roman"/>
          <w:color w:val="000000"/>
        </w:rPr>
      </w:pPr>
      <w:r>
        <w:rPr>
          <w:rFonts w:cs="Times New Roman"/>
          <w:color w:val="000000"/>
        </w:rPr>
        <w:t>Umawiające się strony ustalają następujące kary umowne</w:t>
      </w:r>
      <w:r w:rsidR="00113529">
        <w:rPr>
          <w:rFonts w:cs="Times New Roman"/>
          <w:color w:val="000000"/>
        </w:rPr>
        <w:t xml:space="preserve"> (odpowiednio dla </w:t>
      </w:r>
      <w:r w:rsidR="00956932">
        <w:rPr>
          <w:rFonts w:cs="Times New Roman"/>
          <w:color w:val="000000"/>
        </w:rPr>
        <w:t xml:space="preserve">każdej z </w:t>
      </w:r>
      <w:r w:rsidR="00113529">
        <w:rPr>
          <w:rFonts w:cs="Times New Roman"/>
          <w:color w:val="000000"/>
        </w:rPr>
        <w:t>części)</w:t>
      </w:r>
      <w:r>
        <w:rPr>
          <w:rFonts w:cs="Times New Roman"/>
          <w:color w:val="000000"/>
        </w:rPr>
        <w:t>:</w:t>
      </w:r>
    </w:p>
    <w:p w:rsidR="009545DF" w:rsidRDefault="008116C1">
      <w:pPr>
        <w:keepLines/>
        <w:numPr>
          <w:ilvl w:val="0"/>
          <w:numId w:val="15"/>
        </w:numPr>
        <w:tabs>
          <w:tab w:val="left" w:pos="0"/>
          <w:tab w:val="left" w:pos="566"/>
        </w:tabs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Wykonawca  zapłaci Zamawiającemu karę umowną:</w:t>
      </w:r>
    </w:p>
    <w:p w:rsidR="009545DF" w:rsidRDefault="008116C1">
      <w:pPr>
        <w:keepLines/>
        <w:tabs>
          <w:tab w:val="left" w:pos="1134"/>
        </w:tabs>
        <w:ind w:left="25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1) w przypadku odstąpienia od umowy przez Zamawiającego z przyczyn, za które ponosi odpowiedzialność Wykonawca – w wysokości 10 % wynagrodzenia  ryczałtowego brutto, o którym mowa w §7 ust 2.</w:t>
      </w:r>
    </w:p>
    <w:p w:rsidR="009545DF" w:rsidRDefault="008116C1">
      <w:pPr>
        <w:keepLines/>
        <w:ind w:left="25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2) za zwłokę w oddaniu określonego w umowie opracowania lub jego części (dla którego ustalono odrębny termin odbioru</w:t>
      </w:r>
      <w:r w:rsidR="007875D7">
        <w:rPr>
          <w:rFonts w:cs="Times New Roman"/>
          <w:color w:val="000000"/>
        </w:rPr>
        <w:t xml:space="preserve"> </w:t>
      </w:r>
      <w:r w:rsidR="007875D7" w:rsidRPr="00113529">
        <w:rPr>
          <w:rFonts w:cs="Times New Roman"/>
        </w:rPr>
        <w:t xml:space="preserve">zgodnie z </w:t>
      </w:r>
      <w:r w:rsidR="00113529" w:rsidRPr="00113529">
        <w:rPr>
          <w:rFonts w:cs="Times New Roman"/>
        </w:rPr>
        <w:t xml:space="preserve">właściwym </w:t>
      </w:r>
      <w:r w:rsidR="007875D7" w:rsidRPr="00113529">
        <w:rPr>
          <w:rFonts w:cs="Times New Roman"/>
        </w:rPr>
        <w:t>harm</w:t>
      </w:r>
      <w:r w:rsidR="00113529" w:rsidRPr="00113529">
        <w:rPr>
          <w:rFonts w:cs="Times New Roman"/>
        </w:rPr>
        <w:t>onogramem rzeczowo - finansowym</w:t>
      </w:r>
      <w:r>
        <w:rPr>
          <w:rFonts w:cs="Times New Roman"/>
          <w:color w:val="000000"/>
        </w:rPr>
        <w:t>) – 0,5 % wynagrodzenia ryczałtowego brutto, o którym mowa w §7 ust 2, za każdy dzień zwłoki,</w:t>
      </w:r>
    </w:p>
    <w:p w:rsidR="00722729" w:rsidRPr="00722729" w:rsidRDefault="008116C1" w:rsidP="00E07BE3">
      <w:pPr>
        <w:keepLines/>
        <w:tabs>
          <w:tab w:val="left" w:pos="1134"/>
        </w:tabs>
        <w:ind w:left="25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3) za zwłokę w usunięciu wad i usterek – w wysokości 0,5% wynagrodzenia ryczałtowego brutto, o którym mowa w §7 ust 2, za każdy dzień zwłoki liczonej od dnia wyznaczonego na usunięcie wad.</w:t>
      </w:r>
    </w:p>
    <w:p w:rsidR="009545DF" w:rsidRDefault="008116C1">
      <w:pPr>
        <w:pStyle w:val="Tretekstu"/>
        <w:keepLines/>
        <w:spacing w:after="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2.Zamawiającemu przysługuje prawo odstąpienia od umowy, jeżeli</w:t>
      </w:r>
    </w:p>
    <w:p w:rsidR="009545DF" w:rsidRDefault="00722729">
      <w:pPr>
        <w:pStyle w:val="Tretekstu"/>
        <w:keepLines/>
        <w:spacing w:after="0"/>
        <w:ind w:left="233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1)</w:t>
      </w:r>
      <w:r w:rsidR="008116C1">
        <w:rPr>
          <w:rFonts w:cs="Times New Roman"/>
          <w:color w:val="000000"/>
        </w:rPr>
        <w:t>Wykonawca nie rozpoczął prac bez uzasadnionych przyczyn  oraz nie kontynuuje ich pomimo wezwania Zamawiającego złożonego na piśmie.</w:t>
      </w:r>
    </w:p>
    <w:p w:rsidR="00E36AE5" w:rsidRDefault="00722729" w:rsidP="00E36AE5">
      <w:pPr>
        <w:pStyle w:val="Tekstpodstawowywcity31"/>
        <w:ind w:left="360" w:firstLine="0"/>
        <w:jc w:val="both"/>
      </w:pPr>
      <w:r>
        <w:rPr>
          <w:rFonts w:cs="Times New Roman"/>
          <w:color w:val="000000"/>
        </w:rPr>
        <w:t>2)</w:t>
      </w:r>
      <w:r w:rsidR="00E36AE5">
        <w:rPr>
          <w:rFonts w:cs="Times New Roman"/>
          <w:color w:val="000000"/>
        </w:rPr>
        <w:t xml:space="preserve"> </w:t>
      </w:r>
      <w:r w:rsidR="00E36AE5">
        <w:t xml:space="preserve">Zamawiającemu przysługuje prawo do odstąpienia od umowy bez zapłaty kar umownych na rzecz Wykonawcy jeśli zaistnieją przesłanki określone w art. 145 ustawy Prawo zamówień publicznych z dnia 29 stycznia 2004r.  </w:t>
      </w:r>
      <w:r w:rsidR="00E36AE5">
        <w:rPr>
          <w:rFonts w:eastAsia="Times New Roman" w:cs="Times New Roman"/>
        </w:rPr>
        <w:t>(</w:t>
      </w:r>
      <w:proofErr w:type="spellStart"/>
      <w:r w:rsidR="00E36AE5">
        <w:rPr>
          <w:rFonts w:eastAsia="Times New Roman" w:cs="Times New Roman"/>
        </w:rPr>
        <w:t>t.j</w:t>
      </w:r>
      <w:proofErr w:type="spellEnd"/>
      <w:r w:rsidR="00E36AE5">
        <w:rPr>
          <w:rFonts w:eastAsia="Times New Roman" w:cs="Times New Roman"/>
        </w:rPr>
        <w:t xml:space="preserve">. Dz. U. z 2015r.poz. 2164 </w:t>
      </w:r>
      <w:r w:rsidR="00E36AE5" w:rsidRPr="002B1318">
        <w:rPr>
          <w:rFonts w:eastAsia="Times New Roman" w:cs="Times New Roman"/>
        </w:rPr>
        <w:t xml:space="preserve">z </w:t>
      </w:r>
      <w:proofErr w:type="spellStart"/>
      <w:r w:rsidR="00E36AE5" w:rsidRPr="002B1318">
        <w:rPr>
          <w:rFonts w:eastAsia="Times New Roman" w:cs="Times New Roman"/>
        </w:rPr>
        <w:t>późn</w:t>
      </w:r>
      <w:proofErr w:type="spellEnd"/>
      <w:r w:rsidR="00E36AE5" w:rsidRPr="002B1318">
        <w:rPr>
          <w:rFonts w:eastAsia="Times New Roman" w:cs="Times New Roman"/>
        </w:rPr>
        <w:t>. zm.</w:t>
      </w:r>
      <w:r w:rsidR="00E36AE5">
        <w:rPr>
          <w:rFonts w:eastAsia="Times New Roman" w:cs="Times New Roman"/>
        </w:rPr>
        <w:t>)</w:t>
      </w:r>
    </w:p>
    <w:p w:rsidR="009545DF" w:rsidRDefault="008116C1">
      <w:pPr>
        <w:keepLines/>
        <w:tabs>
          <w:tab w:val="left" w:pos="566"/>
        </w:tabs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3.Jeżeli kara umowna nie pokrywa poniesionej szkody, strony mogą dochodzić odszkodowania uzupełniającego do wysokości rzeczywiście poniesionej szkody.</w:t>
      </w:r>
    </w:p>
    <w:p w:rsidR="009545DF" w:rsidRDefault="008116C1">
      <w:pPr>
        <w:keepLines/>
        <w:tabs>
          <w:tab w:val="left" w:pos="566"/>
        </w:tabs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4.Kary umowne nie będą naliczane w przypadku, gdy nie wykonanie lub zwłoka w oddaniu przedmiotu umowy nastąpi w wyniku okoliczności, za które Wykonawca nie ponosi odpowiedzialności.</w:t>
      </w:r>
    </w:p>
    <w:p w:rsidR="00E07BE3" w:rsidRDefault="00E07BE3">
      <w:pPr>
        <w:keepLines/>
        <w:tabs>
          <w:tab w:val="left" w:pos="566"/>
        </w:tabs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5. </w:t>
      </w:r>
      <w:r w:rsidRPr="00E07BE3">
        <w:rPr>
          <w:rFonts w:cs="Times New Roman"/>
          <w:color w:val="000000"/>
        </w:rPr>
        <w:t>Wykonawca wyraża zgodę na potrącenie z faktur należnych Zamawiającemu kar umownych.</w:t>
      </w:r>
    </w:p>
    <w:p w:rsidR="009545DF" w:rsidRDefault="008116C1">
      <w:pPr>
        <w:keepLines/>
        <w:ind w:left="283"/>
        <w:jc w:val="center"/>
        <w:rPr>
          <w:rFonts w:cs="Times New Roman"/>
          <w:b/>
          <w:color w:val="000000"/>
        </w:rPr>
      </w:pPr>
      <w:r>
        <w:rPr>
          <w:rFonts w:cs="Times New Roman"/>
          <w:b/>
          <w:color w:val="000000"/>
        </w:rPr>
        <w:t>§ 12</w:t>
      </w:r>
    </w:p>
    <w:p w:rsidR="009545DF" w:rsidRDefault="008116C1">
      <w:pPr>
        <w:ind w:left="283"/>
        <w:jc w:val="center"/>
        <w:rPr>
          <w:rFonts w:cs="Times New Roman"/>
          <w:b/>
          <w:color w:val="000000"/>
        </w:rPr>
      </w:pPr>
      <w:r>
        <w:rPr>
          <w:rFonts w:cs="Times New Roman"/>
          <w:b/>
          <w:color w:val="000000"/>
        </w:rPr>
        <w:t>Zmiana postanowień umowy</w:t>
      </w:r>
    </w:p>
    <w:p w:rsidR="009545DF" w:rsidRDefault="008116C1">
      <w:pPr>
        <w:jc w:val="both"/>
        <w:rPr>
          <w:color w:val="000000"/>
        </w:rPr>
      </w:pPr>
      <w:r>
        <w:rPr>
          <w:color w:val="000000"/>
        </w:rPr>
        <w:t>1.Wszelkie zmiany i uzupełnienia umowy wymagają formy pisemnej pod rygorem nieważności za zgodą obu stron.</w:t>
      </w:r>
    </w:p>
    <w:p w:rsidR="009545DF" w:rsidRDefault="008116C1">
      <w:pPr>
        <w:jc w:val="both"/>
        <w:rPr>
          <w:color w:val="000000"/>
        </w:rPr>
      </w:pPr>
      <w:r>
        <w:rPr>
          <w:color w:val="000000"/>
        </w:rPr>
        <w:t>2. Zamawiający przewiduje możliwość zmiany postanowień niniejszej umowy w stosunku do treści oferty, na podstawie której dokonano wyboru Wykonawcy, zgodnie z warunkami podanymi poniżej.</w:t>
      </w:r>
    </w:p>
    <w:p w:rsidR="009545DF" w:rsidRDefault="008116C1">
      <w:pPr>
        <w:jc w:val="both"/>
        <w:rPr>
          <w:color w:val="000000"/>
        </w:rPr>
      </w:pPr>
      <w:r>
        <w:rPr>
          <w:color w:val="000000"/>
        </w:rPr>
        <w:t>3. Każda ze stron może wystąpić o zmianę postanowień umowy w stosunku do treści oferty, jeżeli konieczność wprowadzenia takich zmian wynika z następujących okoliczności:</w:t>
      </w:r>
    </w:p>
    <w:p w:rsidR="009545DF" w:rsidRPr="005E0E1D" w:rsidRDefault="008116C1">
      <w:pPr>
        <w:ind w:left="217"/>
        <w:jc w:val="both"/>
        <w:rPr>
          <w:color w:val="000000"/>
        </w:rPr>
      </w:pPr>
      <w:r w:rsidRPr="005E0E1D">
        <w:rPr>
          <w:color w:val="000000"/>
        </w:rPr>
        <w:t>1) niezależnych od Wykonawcy wymagających przedłużenia terminu realizacji przedmiotu umowy, w szczególności ze względu na:</w:t>
      </w:r>
    </w:p>
    <w:p w:rsidR="009545DF" w:rsidRPr="005E0E1D" w:rsidRDefault="008116C1">
      <w:pPr>
        <w:ind w:left="217"/>
        <w:jc w:val="both"/>
        <w:rPr>
          <w:color w:val="000000"/>
        </w:rPr>
      </w:pPr>
      <w:r w:rsidRPr="005E0E1D">
        <w:rPr>
          <w:color w:val="000000"/>
        </w:rPr>
        <w:t xml:space="preserve"> a) przestoje i opóźnienia zawinione przez Zamawiającego związane z nieterminowym przekazaniem materiałów  przez Zamawiającego, nieterminową akceptacją poszczególnych etapów prac Wykonawcy  itp.  </w:t>
      </w:r>
    </w:p>
    <w:p w:rsidR="009545DF" w:rsidRPr="005E0E1D" w:rsidRDefault="008116C1">
      <w:pPr>
        <w:ind w:left="217"/>
        <w:jc w:val="both"/>
        <w:rPr>
          <w:color w:val="000000"/>
        </w:rPr>
      </w:pPr>
      <w:r w:rsidRPr="005E0E1D">
        <w:rPr>
          <w:color w:val="000000"/>
        </w:rPr>
        <w:t xml:space="preserve">   b) siłę wyższą, w szczególności wystąpienie klęsk żywiołowych, epidemii lub skażenia dostaw,</w:t>
      </w:r>
    </w:p>
    <w:p w:rsidR="009545DF" w:rsidRPr="005E0E1D" w:rsidRDefault="008116C1">
      <w:pPr>
        <w:ind w:left="217"/>
        <w:jc w:val="both"/>
        <w:rPr>
          <w:color w:val="000000"/>
        </w:rPr>
      </w:pPr>
      <w:r w:rsidRPr="005E0E1D">
        <w:rPr>
          <w:color w:val="000000"/>
        </w:rPr>
        <w:t xml:space="preserve">   c) nieprzewidywalne działania władz państwowych</w:t>
      </w:r>
      <w:r w:rsidR="009A6CEB">
        <w:rPr>
          <w:color w:val="000000"/>
        </w:rPr>
        <w:t>, w tym zmiany przepisów prawa mające wpływ na wykonanie umowy</w:t>
      </w:r>
    </w:p>
    <w:p w:rsidR="009545DF" w:rsidRPr="005E0E1D" w:rsidRDefault="008116C1">
      <w:pPr>
        <w:ind w:left="217"/>
        <w:jc w:val="both"/>
        <w:rPr>
          <w:color w:val="000000"/>
        </w:rPr>
      </w:pPr>
      <w:r w:rsidRPr="005E0E1D">
        <w:rPr>
          <w:color w:val="000000"/>
        </w:rPr>
        <w:t xml:space="preserve">   d) opóźnienia związane z publikacją w wymaganych publikatorach</w:t>
      </w:r>
    </w:p>
    <w:p w:rsidR="009545DF" w:rsidRPr="005E0E1D" w:rsidRDefault="008116C1">
      <w:pPr>
        <w:ind w:left="217"/>
        <w:rPr>
          <w:color w:val="000000"/>
        </w:rPr>
      </w:pPr>
      <w:r w:rsidRPr="005E0E1D">
        <w:rPr>
          <w:color w:val="000000"/>
        </w:rPr>
        <w:t>2) zmiany Wykonawcy w związku z sukcesją generalną, przekształceniami, dziedziczeniem spółek handlowych zgodnie z KSH, a także sukcesją z mocy prawa;</w:t>
      </w:r>
    </w:p>
    <w:p w:rsidR="009545DF" w:rsidRPr="005E0E1D" w:rsidRDefault="008116C1">
      <w:pPr>
        <w:ind w:left="217"/>
        <w:rPr>
          <w:color w:val="000000"/>
        </w:rPr>
      </w:pPr>
      <w:r w:rsidRPr="005E0E1D">
        <w:rPr>
          <w:color w:val="000000"/>
        </w:rPr>
        <w:t>3) zmiany danych osobowych lub adresowych Wykonawcy;</w:t>
      </w:r>
      <w:r w:rsidRPr="005E0E1D">
        <w:rPr>
          <w:color w:val="000000"/>
        </w:rPr>
        <w:br/>
        <w:t>4) zmiany przedstawicieli stron umowy;</w:t>
      </w:r>
      <w:r w:rsidRPr="005E0E1D">
        <w:rPr>
          <w:color w:val="000000"/>
        </w:rPr>
        <w:br/>
        <w:t xml:space="preserve">5) zmiany osób nadzorujących ze strony Zamawiającego i Wykonawcy  </w:t>
      </w:r>
    </w:p>
    <w:p w:rsidR="009545DF" w:rsidRPr="005E0E1D" w:rsidRDefault="008116C1">
      <w:pPr>
        <w:ind w:left="217"/>
        <w:jc w:val="both"/>
        <w:rPr>
          <w:color w:val="000000"/>
        </w:rPr>
      </w:pPr>
      <w:r w:rsidRPr="005E0E1D">
        <w:rPr>
          <w:color w:val="000000"/>
        </w:rPr>
        <w:t xml:space="preserve">6) wystąpienie okoliczności, których strony umowy nie były w stanie przewidzieć, pomimo </w:t>
      </w:r>
      <w:r w:rsidRPr="005E0E1D">
        <w:rPr>
          <w:color w:val="000000"/>
        </w:rPr>
        <w:lastRenderedPageBreak/>
        <w:t>zachowania należytej staranności np. zmiany obowiązujących przepisów, opóźnień wynikłych z nieterminowych uzgodnień i opinii itp.</w:t>
      </w:r>
    </w:p>
    <w:p w:rsidR="009545DF" w:rsidRPr="005E0E1D" w:rsidRDefault="00C80F3E">
      <w:pPr>
        <w:jc w:val="both"/>
        <w:rPr>
          <w:color w:val="000000"/>
        </w:rPr>
      </w:pPr>
      <w:r>
        <w:rPr>
          <w:color w:val="000000"/>
        </w:rPr>
        <w:t>4</w:t>
      </w:r>
      <w:r w:rsidR="008116C1" w:rsidRPr="005E0E1D">
        <w:rPr>
          <w:color w:val="000000"/>
        </w:rPr>
        <w:t>. W przypadkach zmian terminu realizacji okres przesunięcia terminu zakończenia równy będzie okresowi przerwy lub postoju.</w:t>
      </w:r>
    </w:p>
    <w:p w:rsidR="009545DF" w:rsidRDefault="00C80F3E">
      <w:pPr>
        <w:jc w:val="both"/>
        <w:rPr>
          <w:color w:val="000000"/>
        </w:rPr>
      </w:pPr>
      <w:r>
        <w:rPr>
          <w:color w:val="000000"/>
        </w:rPr>
        <w:t>5</w:t>
      </w:r>
      <w:r w:rsidR="008116C1" w:rsidRPr="005E0E1D">
        <w:rPr>
          <w:color w:val="000000"/>
        </w:rPr>
        <w:t>. W przypadku zmiany terminu realizacji przedmiotu umowy zmianie ulegają  również pośrednie terminy przekazania Zamawiającemu opracowania. Zmiana harmonogramu realizacji przedmiotu zamówienia dokonywana jest w formie aneksu do umowy.</w:t>
      </w:r>
    </w:p>
    <w:p w:rsidR="009B0AFE" w:rsidRPr="009B0AFE" w:rsidRDefault="00C80F3E" w:rsidP="009B0AFE">
      <w:pPr>
        <w:jc w:val="both"/>
        <w:rPr>
          <w:color w:val="000000"/>
        </w:rPr>
      </w:pPr>
      <w:r>
        <w:rPr>
          <w:color w:val="000000"/>
        </w:rPr>
        <w:t>6</w:t>
      </w:r>
      <w:r w:rsidR="009B0AFE" w:rsidRPr="009B0AFE">
        <w:rPr>
          <w:color w:val="000000"/>
        </w:rPr>
        <w:t>. W przypadku zmiany stawki VAT, wysokości minimalnego wynagrodzenia za pracę ustalonego na podstawie art. 2 ust. 3–5 ustawy z dnia 10 października 2002 r. o minimalnym wynagrodzeniu za pracę, zasad podlegania ubezpieczeniom społecznym lub ubezpieczeniu zdrowotnemu albo wysokości stawki składki na ubezpieczenia społeczne lub zdrowotne – jeżeli zmiany te będą miały wpływ na koszty wykonania zamówienia przez Wykonawcę oraz w przypadku zmiany stawki VAT mającej wpływ na całkowitą wartość umowy, każda ze stron w celu dokonania zmiany wynagrodzenia lub całkowitej wartości umowy może wystąpić z takim żądaniem do drugiej strony Umowy.</w:t>
      </w:r>
    </w:p>
    <w:p w:rsidR="009B0AFE" w:rsidRPr="009B0AFE" w:rsidRDefault="00C80F3E" w:rsidP="009B0AFE">
      <w:pPr>
        <w:jc w:val="both"/>
        <w:rPr>
          <w:color w:val="000000"/>
        </w:rPr>
      </w:pPr>
      <w:r>
        <w:rPr>
          <w:color w:val="000000"/>
        </w:rPr>
        <w:t>7</w:t>
      </w:r>
      <w:r w:rsidR="009B0AFE" w:rsidRPr="009B0AFE">
        <w:rPr>
          <w:color w:val="000000"/>
        </w:rPr>
        <w:t>. Do wniosku o zmianę wynagrodzenia i w konsekwencji – całkowitej wartości umowy z powodu okoliczności, o których mowa w ust. 3 za wyjątkiem zmian wynikających ze zmiany stawki podatku VAT, należy dołączyć listę osób zaangażowanych w realizację Umowy oraz oświadczenie o braku zaległości w opłacaniu składek na ubezpieczenie społeczne i zdrowotne oraz o wypłacie wynagrodzeń pracownikom oraz osobom fizycznym, z którymi zawarto umowy cywilno-prawne.</w:t>
      </w:r>
    </w:p>
    <w:p w:rsidR="009B0AFE" w:rsidRPr="009B0AFE" w:rsidRDefault="00C80F3E" w:rsidP="009B0AFE">
      <w:pPr>
        <w:jc w:val="both"/>
        <w:rPr>
          <w:color w:val="000000"/>
        </w:rPr>
      </w:pPr>
      <w:r>
        <w:rPr>
          <w:color w:val="000000"/>
        </w:rPr>
        <w:t>8</w:t>
      </w:r>
      <w:r w:rsidR="009B0AFE" w:rsidRPr="009B0AFE">
        <w:rPr>
          <w:color w:val="000000"/>
        </w:rPr>
        <w:t>. Lista, o której mowa w ust. 4 musi zawierać pełnioną funkcję (stanowisko), zakres wykonywanych prac przy realizacji zamówienia, rodzaj zawartej umowy, wysokość dotychczas wypłacanego wynagrodzenia oraz wynagrodzenia wypłacanego po zmianie przepisów wraz z należnymi składkami na ubezpieczenie społeczne i zdrowotne.</w:t>
      </w:r>
    </w:p>
    <w:p w:rsidR="009B0AFE" w:rsidRPr="009B0AFE" w:rsidRDefault="00C80F3E" w:rsidP="009B0AFE">
      <w:pPr>
        <w:jc w:val="both"/>
        <w:rPr>
          <w:color w:val="000000"/>
        </w:rPr>
      </w:pPr>
      <w:r>
        <w:rPr>
          <w:color w:val="000000"/>
        </w:rPr>
        <w:t>9</w:t>
      </w:r>
      <w:r w:rsidR="009B0AFE" w:rsidRPr="009B0AFE">
        <w:rPr>
          <w:color w:val="000000"/>
        </w:rPr>
        <w:t>. Wykonawca jest zobowiązany do przedłożenia listy osób zaangażowanych do realizacji zamówienia wraz z podaniem danych, o których mowa w ust. 5, również na wniosek Zamawiającego, w terminie przez niego wskazanym we wniosku.</w:t>
      </w:r>
    </w:p>
    <w:p w:rsidR="009B0AFE" w:rsidRPr="009B0AFE" w:rsidRDefault="00C80F3E" w:rsidP="009B0AFE">
      <w:pPr>
        <w:jc w:val="both"/>
        <w:rPr>
          <w:color w:val="000000"/>
        </w:rPr>
      </w:pPr>
      <w:r>
        <w:rPr>
          <w:color w:val="000000"/>
        </w:rPr>
        <w:t>10.</w:t>
      </w:r>
      <w:r w:rsidR="009B0AFE" w:rsidRPr="009B0AFE">
        <w:rPr>
          <w:color w:val="000000"/>
        </w:rPr>
        <w:t xml:space="preserve"> Zmiana wynagrodzenia i w konsekwencji – całkowitej wartości umowy w związku z wystąpieniem okoliczności, o których mowa w ust. 3 będzie uznana za zaakceptowaną przez drugą stronę jeżeli w terminie 14 dni od dnia przedłożenia jej żądania takiej zmiany druga strona nie przekaże zastrzeżeń </w:t>
      </w:r>
      <w:proofErr w:type="spellStart"/>
      <w:r w:rsidR="009B0AFE" w:rsidRPr="009B0AFE">
        <w:rPr>
          <w:color w:val="000000"/>
        </w:rPr>
        <w:t>faxem</w:t>
      </w:r>
      <w:proofErr w:type="spellEnd"/>
      <w:r w:rsidR="009B0AFE" w:rsidRPr="009B0AFE">
        <w:rPr>
          <w:color w:val="000000"/>
        </w:rPr>
        <w:t>,  e-mail lub pismem poleconym .</w:t>
      </w:r>
    </w:p>
    <w:p w:rsidR="009B0AFE" w:rsidRPr="009B0AFE" w:rsidRDefault="00C80F3E" w:rsidP="009B0AFE">
      <w:pPr>
        <w:jc w:val="both"/>
        <w:rPr>
          <w:color w:val="000000"/>
        </w:rPr>
      </w:pPr>
      <w:r>
        <w:rPr>
          <w:color w:val="000000"/>
        </w:rPr>
        <w:t>11</w:t>
      </w:r>
      <w:r w:rsidR="009B0AFE" w:rsidRPr="009B0AFE">
        <w:rPr>
          <w:color w:val="000000"/>
        </w:rPr>
        <w:t>. Strony zgłoszą w termin</w:t>
      </w:r>
      <w:r>
        <w:rPr>
          <w:color w:val="000000"/>
        </w:rPr>
        <w:t>ie i w sposób określony w ust. 10</w:t>
      </w:r>
      <w:r w:rsidR="009B0AFE" w:rsidRPr="009B0AFE">
        <w:rPr>
          <w:color w:val="000000"/>
        </w:rPr>
        <w:t xml:space="preserve"> pisemne zastrzeżenia do zasadności propozycji zmiany wynagrodzenia i w konsekwencji – całkowitej wartości umowy, jeżeli żądanie będzie bezzasadne, zmiany, o których mowa w ust. 3 nie wpłyną na koszt wykonania zamówienia przez Wykonawcę, zostaną przedstawione nierzetelne dane lub żądanie będzie zawierało omyłki i błędy rachunkowe.</w:t>
      </w:r>
    </w:p>
    <w:p w:rsidR="009B0AFE" w:rsidRPr="009B0AFE" w:rsidRDefault="00C80F3E" w:rsidP="009B0AFE">
      <w:pPr>
        <w:jc w:val="both"/>
        <w:rPr>
          <w:color w:val="000000"/>
        </w:rPr>
      </w:pPr>
      <w:r>
        <w:rPr>
          <w:color w:val="000000"/>
        </w:rPr>
        <w:t>12</w:t>
      </w:r>
      <w:r w:rsidR="009B0AFE" w:rsidRPr="009B0AFE">
        <w:rPr>
          <w:color w:val="000000"/>
        </w:rPr>
        <w:t>. Zmiana wynagrodzenia i w konsekwencji – całkowitej wartości umowy na skutek okoliczności, o których mowa w ust. 3 zostanie dokonana od dnia wejścia w życie przepisów powodujących zmiany płacy minimalnej, zasad podlegania ubezpieczeniom społecznym lub ubezpieczeniu zdrowotnemu albo wysokości stawki składki na ubezpieczenia społeczne lub zdrowotne, nie wcześniej jednak niż od daty, w której zmiany te wywołały wpływ na koszt wykonania zamówienia przez Wykonawcę.</w:t>
      </w:r>
    </w:p>
    <w:p w:rsidR="009B0AFE" w:rsidRPr="005E0E1D" w:rsidRDefault="00C80F3E" w:rsidP="009B0AFE">
      <w:pPr>
        <w:jc w:val="both"/>
        <w:rPr>
          <w:color w:val="000000"/>
        </w:rPr>
      </w:pPr>
      <w:r>
        <w:rPr>
          <w:color w:val="000000"/>
        </w:rPr>
        <w:t>13</w:t>
      </w:r>
      <w:r w:rsidR="009B0AFE" w:rsidRPr="009B0AFE">
        <w:rPr>
          <w:color w:val="000000"/>
        </w:rPr>
        <w:t>. Zmiana wynagrodzenia lub całkowitej wartości umowy wymaga formy aneksu. W przypadku zwiększenia wynagrodzenia i w konsekwencji – całkowitej wartości umowy na skutek okoliczności, o których mowa w ust. 3 Wykonawca, do dnia podpisania aneksu, zobowiązany jest do wystawiania faktur w dotychczasowej wysokości. Faktury korygujące do wysokości różnicy wynagrodzenia obliczonego z zastosowaniem zwiększonych składników wynagrodzenia Wykonawca wystawi po podpisaniu aneksu zwiększającego wynagrodzenie i całkowitą wartość umowy.</w:t>
      </w:r>
    </w:p>
    <w:p w:rsidR="008116C1" w:rsidRPr="005E0E1D" w:rsidRDefault="00C80F3E" w:rsidP="008116C1">
      <w:pPr>
        <w:jc w:val="both"/>
      </w:pPr>
      <w:r>
        <w:t>14</w:t>
      </w:r>
      <w:r w:rsidR="008116C1" w:rsidRPr="005E0E1D">
        <w:t>. Zmiany stawki podatku od towarów i usług - Podatek VAT naliczony będzie według obowiązujących przepisów. Wynagrodzenie netto pozostanie niezmienne, zmianie ulegnie wynagrodzenie brutto, jeżeli nastąpi ustawowa zmiana stawki podatku od towarów i usług oraz jeżeli zmiany te będą miały wpływ na koszty wykonania zamówienia przez wykonawcę.</w:t>
      </w:r>
    </w:p>
    <w:p w:rsidR="009545DF" w:rsidRDefault="009545DF">
      <w:pPr>
        <w:keepLines/>
        <w:ind w:left="283"/>
        <w:jc w:val="center"/>
        <w:rPr>
          <w:rFonts w:cs="Times New Roman"/>
          <w:color w:val="0000FF"/>
        </w:rPr>
      </w:pPr>
    </w:p>
    <w:p w:rsidR="009545DF" w:rsidRDefault="008116C1">
      <w:pPr>
        <w:keepLines/>
        <w:jc w:val="center"/>
        <w:rPr>
          <w:rFonts w:cs="Times New Roman"/>
          <w:b/>
          <w:color w:val="000000"/>
        </w:rPr>
      </w:pPr>
      <w:r>
        <w:rPr>
          <w:rFonts w:cs="Times New Roman"/>
          <w:b/>
          <w:color w:val="000000"/>
        </w:rPr>
        <w:t>§ 13</w:t>
      </w:r>
    </w:p>
    <w:p w:rsidR="009545DF" w:rsidRDefault="008116C1">
      <w:pPr>
        <w:jc w:val="center"/>
        <w:rPr>
          <w:rFonts w:cs="Times New Roman"/>
          <w:b/>
          <w:color w:val="000000"/>
        </w:rPr>
      </w:pPr>
      <w:r>
        <w:rPr>
          <w:rFonts w:cs="Times New Roman"/>
          <w:b/>
          <w:color w:val="000000"/>
        </w:rPr>
        <w:t>Postanowienia końcowe</w:t>
      </w:r>
    </w:p>
    <w:p w:rsidR="009545DF" w:rsidRDefault="008116C1">
      <w:pPr>
        <w:keepLines/>
        <w:rPr>
          <w:rFonts w:cs="Times New Roman"/>
          <w:color w:val="000000"/>
        </w:rPr>
      </w:pPr>
      <w:r>
        <w:rPr>
          <w:rFonts w:cs="Times New Roman"/>
          <w:color w:val="000000"/>
        </w:rPr>
        <w:t>Koszty zawiadomień, ogłoszeń prasowych oraz uzgodnień pokryje Zamawiający.</w:t>
      </w:r>
    </w:p>
    <w:p w:rsidR="009545DF" w:rsidRDefault="009545DF">
      <w:pPr>
        <w:keepLines/>
        <w:jc w:val="center"/>
        <w:rPr>
          <w:rFonts w:cs="Times New Roman"/>
          <w:b/>
          <w:color w:val="000000"/>
        </w:rPr>
      </w:pPr>
    </w:p>
    <w:p w:rsidR="009545DF" w:rsidRDefault="008116C1">
      <w:pPr>
        <w:jc w:val="center"/>
        <w:rPr>
          <w:rFonts w:cs="Times New Roman"/>
          <w:b/>
          <w:color w:val="000000"/>
        </w:rPr>
      </w:pPr>
      <w:r>
        <w:rPr>
          <w:rFonts w:cs="Times New Roman"/>
          <w:b/>
          <w:color w:val="000000"/>
        </w:rPr>
        <w:t>§ 14</w:t>
      </w:r>
    </w:p>
    <w:p w:rsidR="009545DF" w:rsidRDefault="008116C1">
      <w:pPr>
        <w:keepLines/>
        <w:numPr>
          <w:ilvl w:val="0"/>
          <w:numId w:val="16"/>
        </w:numPr>
        <w:tabs>
          <w:tab w:val="left" w:pos="0"/>
          <w:tab w:val="left" w:pos="566"/>
        </w:tabs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Strony zobowiązują się do stałego wzajemnego informowania na piśmie o zaistniałych przeszkodach w wypełnianiu zobowiązań stanowiących przedmiot umowy.</w:t>
      </w:r>
    </w:p>
    <w:p w:rsidR="009545DF" w:rsidRDefault="008116C1">
      <w:pPr>
        <w:keepLines/>
        <w:numPr>
          <w:ilvl w:val="0"/>
          <w:numId w:val="16"/>
        </w:numPr>
        <w:tabs>
          <w:tab w:val="left" w:pos="0"/>
          <w:tab w:val="left" w:pos="566"/>
        </w:tabs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Każda ze stron w swoim zakresie zobowiązuje się do podejmowania odpowiednich starań mających na celu usunięcie przeszkód, o których mowa w ust. 1.</w:t>
      </w:r>
    </w:p>
    <w:p w:rsidR="009545DF" w:rsidRDefault="009545DF">
      <w:pPr>
        <w:keepLines/>
        <w:rPr>
          <w:rFonts w:cs="Times New Roman"/>
          <w:color w:val="000000"/>
        </w:rPr>
      </w:pPr>
    </w:p>
    <w:p w:rsidR="009545DF" w:rsidRDefault="008116C1">
      <w:pPr>
        <w:keepLines/>
        <w:jc w:val="center"/>
        <w:rPr>
          <w:rFonts w:cs="Times New Roman"/>
          <w:b/>
          <w:color w:val="000000"/>
        </w:rPr>
      </w:pPr>
      <w:r>
        <w:rPr>
          <w:rFonts w:cs="Times New Roman"/>
          <w:b/>
          <w:color w:val="000000"/>
        </w:rPr>
        <w:t>§ 15</w:t>
      </w:r>
    </w:p>
    <w:p w:rsidR="009545DF" w:rsidRDefault="008116C1">
      <w:pPr>
        <w:keepLines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1. Ewentualne spory wynikające z niniejszej umowy będzie rozstrzygał sąd powszechny właściwy ze względu na siedzibę Zamawiającego.</w:t>
      </w:r>
    </w:p>
    <w:p w:rsidR="009545DF" w:rsidRDefault="008116C1">
      <w:pPr>
        <w:pStyle w:val="Tekstpodstawowy31"/>
        <w:keepLines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2. W sprawach nieuregulowanych w treści umowy mają zastosowanie przepisy Kodeksu Cywilnego z zastrzeżeniem, że przelew wierzytelności o którym mowa w art 509 KC dla swej ważności wymaga zgody Zamawiającego wyrażonej na piśmie; Ustawy Prawo zamówień publicznych oraz akty prawne związane z przedmiotem zamówienia.</w:t>
      </w:r>
    </w:p>
    <w:p w:rsidR="00E31070" w:rsidRDefault="00E31070">
      <w:pPr>
        <w:jc w:val="center"/>
        <w:rPr>
          <w:rFonts w:cs="Times New Roman"/>
          <w:b/>
          <w:color w:val="000000"/>
        </w:rPr>
      </w:pPr>
    </w:p>
    <w:p w:rsidR="009545DF" w:rsidRDefault="008116C1">
      <w:pPr>
        <w:jc w:val="center"/>
        <w:rPr>
          <w:rFonts w:cs="Times New Roman"/>
          <w:b/>
          <w:color w:val="000000"/>
        </w:rPr>
      </w:pPr>
      <w:r>
        <w:rPr>
          <w:rFonts w:cs="Times New Roman"/>
          <w:b/>
          <w:color w:val="000000"/>
        </w:rPr>
        <w:t>§ 16</w:t>
      </w:r>
    </w:p>
    <w:p w:rsidR="009545DF" w:rsidRDefault="008116C1">
      <w:pPr>
        <w:keepLines/>
        <w:rPr>
          <w:rFonts w:cs="Times New Roman"/>
          <w:color w:val="000000"/>
        </w:rPr>
      </w:pPr>
      <w:r>
        <w:rPr>
          <w:rFonts w:cs="Times New Roman"/>
          <w:color w:val="000000"/>
        </w:rPr>
        <w:t>Umowa została sporządzona w czterech jednobrzmiących egzemplarzach po dwa dla każdej ze stron.</w:t>
      </w:r>
    </w:p>
    <w:p w:rsidR="00C93C7F" w:rsidRDefault="00C93C7F">
      <w:pPr>
        <w:keepLines/>
        <w:rPr>
          <w:rFonts w:cs="Times New Roman"/>
          <w:color w:val="FF0000"/>
        </w:rPr>
      </w:pPr>
    </w:p>
    <w:p w:rsidR="00C93C7F" w:rsidRDefault="00C93C7F">
      <w:pPr>
        <w:keepLines/>
        <w:rPr>
          <w:rFonts w:cs="Times New Roman"/>
          <w:color w:val="FF0000"/>
        </w:rPr>
      </w:pPr>
    </w:p>
    <w:p w:rsidR="00D34797" w:rsidRPr="00E31070" w:rsidRDefault="00D34797">
      <w:pPr>
        <w:keepLines/>
        <w:rPr>
          <w:rFonts w:cs="Times New Roman"/>
        </w:rPr>
      </w:pPr>
      <w:r w:rsidRPr="00E31070">
        <w:rPr>
          <w:rFonts w:cs="Times New Roman"/>
        </w:rPr>
        <w:t>Załączniki do umowy:</w:t>
      </w:r>
    </w:p>
    <w:p w:rsidR="00E31070" w:rsidRPr="00E31070" w:rsidRDefault="00E31070" w:rsidP="00E31070">
      <w:pPr>
        <w:pStyle w:val="Akapitzlist"/>
        <w:keepLines/>
        <w:numPr>
          <w:ilvl w:val="1"/>
          <w:numId w:val="16"/>
        </w:numPr>
        <w:rPr>
          <w:rFonts w:cs="Times New Roman"/>
        </w:rPr>
      </w:pPr>
      <w:r w:rsidRPr="00E31070">
        <w:rPr>
          <w:rFonts w:cs="Times New Roman"/>
        </w:rPr>
        <w:t>..................................</w:t>
      </w:r>
    </w:p>
    <w:p w:rsidR="00E31070" w:rsidRPr="00E31070" w:rsidRDefault="00E31070" w:rsidP="00E31070">
      <w:pPr>
        <w:pStyle w:val="Akapitzlist"/>
        <w:keepLines/>
        <w:numPr>
          <w:ilvl w:val="1"/>
          <w:numId w:val="16"/>
        </w:numPr>
        <w:rPr>
          <w:rFonts w:cs="Times New Roman"/>
        </w:rPr>
      </w:pPr>
      <w:r w:rsidRPr="00E31070">
        <w:rPr>
          <w:rFonts w:cs="Times New Roman"/>
        </w:rPr>
        <w:t xml:space="preserve"> ………………………..</w:t>
      </w:r>
    </w:p>
    <w:p w:rsidR="00C93C7F" w:rsidRPr="00E31070" w:rsidRDefault="00C93C7F">
      <w:pPr>
        <w:keepLines/>
        <w:rPr>
          <w:rFonts w:cs="Times New Roman"/>
        </w:rPr>
      </w:pPr>
    </w:p>
    <w:p w:rsidR="00C93C7F" w:rsidRPr="00D34797" w:rsidRDefault="00C93C7F">
      <w:pPr>
        <w:keepLines/>
        <w:rPr>
          <w:rFonts w:cs="Times New Roman"/>
          <w:color w:val="FF0000"/>
        </w:rPr>
      </w:pPr>
    </w:p>
    <w:p w:rsidR="009545DF" w:rsidRDefault="008116C1" w:rsidP="00282AFA">
      <w:pPr>
        <w:keepLines/>
        <w:jc w:val="center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Wykonawca                                                                            Zamawiający</w:t>
      </w:r>
    </w:p>
    <w:p w:rsidR="00722729" w:rsidRDefault="00722729" w:rsidP="00282AFA">
      <w:pPr>
        <w:keepLines/>
        <w:jc w:val="center"/>
        <w:rPr>
          <w:rFonts w:cs="Times New Roman"/>
          <w:b/>
          <w:bCs/>
          <w:color w:val="000000"/>
        </w:rPr>
      </w:pPr>
    </w:p>
    <w:p w:rsidR="002954AF" w:rsidRDefault="002954AF" w:rsidP="00282AFA">
      <w:pPr>
        <w:keepLines/>
        <w:jc w:val="center"/>
        <w:rPr>
          <w:rFonts w:cs="Times New Roman"/>
          <w:b/>
          <w:bCs/>
          <w:color w:val="000000"/>
        </w:rPr>
      </w:pPr>
    </w:p>
    <w:p w:rsidR="002954AF" w:rsidRDefault="002954AF" w:rsidP="00282AFA">
      <w:pPr>
        <w:keepLines/>
        <w:jc w:val="center"/>
        <w:rPr>
          <w:rFonts w:cs="Times New Roman"/>
          <w:b/>
          <w:bCs/>
          <w:color w:val="000000"/>
        </w:rPr>
      </w:pPr>
    </w:p>
    <w:sectPr w:rsidR="002954AF">
      <w:headerReference w:type="default" r:id="rId8"/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B5E" w:rsidRDefault="00201B5E" w:rsidP="006B6FE2">
      <w:r>
        <w:separator/>
      </w:r>
    </w:p>
  </w:endnote>
  <w:endnote w:type="continuationSeparator" w:id="0">
    <w:p w:rsidR="00201B5E" w:rsidRDefault="00201B5E" w:rsidP="006B6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TimesNewRomanPS-BoldMT">
    <w:panose1 w:val="00000000000000000000"/>
    <w:charset w:val="00"/>
    <w:family w:val="roman"/>
    <w:notTrueType/>
    <w:pitch w:val="default"/>
  </w:font>
  <w:font w:name="OpenSymbol;Arial Unicode M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Microsoft YaHei">
    <w:panose1 w:val="00000000000000000000"/>
    <w:charset w:val="00"/>
    <w:family w:val="roman"/>
    <w:notTrueType/>
    <w:pitch w:val="default"/>
  </w:font>
  <w:font w:name="TimesNewRomanPSMT">
    <w:altName w:val="Arial"/>
    <w:charset w:val="EE"/>
    <w:family w:val="swiss"/>
    <w:pitch w:val="default"/>
    <w:sig w:usb0="00000005" w:usb1="00000000" w:usb2="00000000" w:usb3="00000000" w:csb0="00000002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arigold (W1)">
    <w:altName w:val="Pristina"/>
    <w:charset w:val="EE"/>
    <w:family w:val="script"/>
    <w:pitch w:val="variable"/>
  </w:font>
  <w:font w:name="HG Mincho Light J">
    <w:altName w:val="Times New Roman"/>
    <w:charset w:val="EE"/>
    <w:family w:val="auto"/>
    <w:pitch w:val="variable"/>
  </w:font>
  <w:font w:name="StarSymbol;Arial Unicode M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NewRoman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B5E" w:rsidRDefault="00201B5E" w:rsidP="006B6FE2">
      <w:r>
        <w:separator/>
      </w:r>
    </w:p>
  </w:footnote>
  <w:footnote w:type="continuationSeparator" w:id="0">
    <w:p w:rsidR="00201B5E" w:rsidRDefault="00201B5E" w:rsidP="006B6F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B5E" w:rsidRPr="006B6FE2" w:rsidRDefault="00201B5E" w:rsidP="006B6FE2">
    <w:pPr>
      <w:pStyle w:val="Nagwek"/>
      <w:jc w:val="right"/>
      <w:rPr>
        <w:i/>
        <w:sz w:val="22"/>
        <w:szCs w:val="22"/>
      </w:rPr>
    </w:pPr>
    <w:r w:rsidRPr="006B6FE2">
      <w:rPr>
        <w:i/>
        <w:sz w:val="22"/>
        <w:szCs w:val="22"/>
      </w:rPr>
      <w:t>Załącznik nr 6 projekt umowy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A"/>
    <w:multiLevelType w:val="multilevel"/>
    <w:tmpl w:val="3C50499A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/>
        <w:kern w:val="1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33E1044"/>
    <w:multiLevelType w:val="hybridMultilevel"/>
    <w:tmpl w:val="FB582210"/>
    <w:lvl w:ilvl="0" w:tplc="0BCAA7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7FF702B"/>
    <w:multiLevelType w:val="multilevel"/>
    <w:tmpl w:val="C03415C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Arial" w:hAnsi="Times New Roman" w:cs="Times New Roman"/>
        <w:b w:val="0"/>
        <w:bCs w:val="0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F977C1"/>
    <w:multiLevelType w:val="multilevel"/>
    <w:tmpl w:val="FEF46CF4"/>
    <w:lvl w:ilvl="0">
      <w:start w:val="1"/>
      <w:numFmt w:val="decimal"/>
      <w:suff w:val="nothing"/>
      <w:lvlText w:val="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color w:val="000000"/>
        <w:sz w:val="24"/>
        <w:szCs w:val="24"/>
        <w:lang w:val="pl-PL"/>
      </w:rPr>
    </w:lvl>
    <w:lvl w:ilvl="1">
      <w:start w:val="1"/>
      <w:numFmt w:val="decimal"/>
      <w:suff w:val="nothing"/>
      <w:lvlText w:val=""/>
      <w:lvlJc w:val="left"/>
      <w:pPr>
        <w:ind w:left="0" w:firstLine="0"/>
      </w:pPr>
    </w:lvl>
    <w:lvl w:ilvl="2">
      <w:start w:val="1"/>
      <w:numFmt w:val="decimal"/>
      <w:suff w:val="nothing"/>
      <w:lvlText w:val=""/>
      <w:lvlJc w:val="left"/>
      <w:pPr>
        <w:ind w:left="0" w:firstLine="0"/>
      </w:pPr>
    </w:lvl>
    <w:lvl w:ilvl="3">
      <w:start w:val="1"/>
      <w:numFmt w:val="decimal"/>
      <w:suff w:val="nothing"/>
      <w:lvlText w:val=""/>
      <w:lvlJc w:val="left"/>
      <w:pPr>
        <w:ind w:left="0" w:firstLine="0"/>
      </w:pPr>
    </w:lvl>
    <w:lvl w:ilvl="4">
      <w:start w:val="1"/>
      <w:numFmt w:val="decimal"/>
      <w:suff w:val="nothing"/>
      <w:lvlText w:val=""/>
      <w:lvlJc w:val="left"/>
      <w:pPr>
        <w:ind w:left="0" w:firstLine="0"/>
      </w:pPr>
    </w:lvl>
    <w:lvl w:ilvl="5">
      <w:start w:val="1"/>
      <w:numFmt w:val="decimal"/>
      <w:suff w:val="nothing"/>
      <w:lvlText w:val=""/>
      <w:lvlJc w:val="left"/>
      <w:pPr>
        <w:ind w:left="0" w:firstLine="0"/>
      </w:pPr>
    </w:lvl>
    <w:lvl w:ilvl="6">
      <w:start w:val="1"/>
      <w:numFmt w:val="decimal"/>
      <w:suff w:val="nothing"/>
      <w:lvlText w:val=""/>
      <w:lvlJc w:val="left"/>
      <w:pPr>
        <w:ind w:left="0" w:firstLine="0"/>
      </w:pPr>
    </w:lvl>
    <w:lvl w:ilvl="7">
      <w:start w:val="1"/>
      <w:numFmt w:val="decimal"/>
      <w:suff w:val="nothing"/>
      <w:lvlText w:val=""/>
      <w:lvlJc w:val="left"/>
      <w:pPr>
        <w:ind w:left="0" w:firstLine="0"/>
      </w:pPr>
    </w:lvl>
    <w:lvl w:ilvl="8">
      <w:start w:val="1"/>
      <w:numFmt w:val="decimal"/>
      <w:suff w:val="nothing"/>
      <w:lvlText w:val=""/>
      <w:lvlJc w:val="left"/>
      <w:pPr>
        <w:ind w:left="0" w:firstLine="0"/>
      </w:pPr>
    </w:lvl>
  </w:abstractNum>
  <w:abstractNum w:abstractNumId="6">
    <w:nsid w:val="141C2565"/>
    <w:multiLevelType w:val="multilevel"/>
    <w:tmpl w:val="B824F26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14E677A6"/>
    <w:multiLevelType w:val="hybridMultilevel"/>
    <w:tmpl w:val="D0607B5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7BC2B3B"/>
    <w:multiLevelType w:val="multilevel"/>
    <w:tmpl w:val="864CA4EA"/>
    <w:lvl w:ilvl="0">
      <w:start w:val="1"/>
      <w:numFmt w:val="decimal"/>
      <w:suff w:val="nothing"/>
      <w:lvlText w:val="%1."/>
      <w:lvlJc w:val="left"/>
      <w:pPr>
        <w:ind w:left="0" w:firstLine="0"/>
      </w:pPr>
    </w:lvl>
    <w:lvl w:ilvl="1">
      <w:start w:val="1"/>
      <w:numFmt w:val="decimal"/>
      <w:suff w:val="nothing"/>
      <w:lvlText w:val="%2."/>
      <w:lvlJc w:val="left"/>
      <w:pPr>
        <w:ind w:left="0" w:firstLine="0"/>
      </w:pPr>
    </w:lvl>
    <w:lvl w:ilvl="2">
      <w:start w:val="1"/>
      <w:numFmt w:val="decimal"/>
      <w:suff w:val="nothing"/>
      <w:lvlText w:val="%3."/>
      <w:lvlJc w:val="left"/>
      <w:pPr>
        <w:ind w:left="0" w:firstLine="0"/>
      </w:pPr>
    </w:lvl>
    <w:lvl w:ilvl="3">
      <w:start w:val="1"/>
      <w:numFmt w:val="decimal"/>
      <w:suff w:val="nothing"/>
      <w:lvlText w:val="%4."/>
      <w:lvlJc w:val="left"/>
      <w:pPr>
        <w:ind w:left="0" w:firstLine="0"/>
      </w:pPr>
    </w:lvl>
    <w:lvl w:ilvl="4">
      <w:start w:val="1"/>
      <w:numFmt w:val="decimal"/>
      <w:suff w:val="nothing"/>
      <w:lvlText w:val="%5."/>
      <w:lvlJc w:val="left"/>
      <w:pPr>
        <w:ind w:left="0" w:firstLine="0"/>
      </w:pPr>
    </w:lvl>
    <w:lvl w:ilvl="5">
      <w:start w:val="1"/>
      <w:numFmt w:val="decimal"/>
      <w:suff w:val="nothing"/>
      <w:lvlText w:val="%6."/>
      <w:lvlJc w:val="left"/>
      <w:pPr>
        <w:ind w:left="0" w:firstLine="0"/>
      </w:pPr>
    </w:lvl>
    <w:lvl w:ilvl="6">
      <w:start w:val="1"/>
      <w:numFmt w:val="decimal"/>
      <w:suff w:val="nothing"/>
      <w:lvlText w:val="%7."/>
      <w:lvlJc w:val="left"/>
      <w:pPr>
        <w:ind w:left="0" w:firstLine="0"/>
      </w:pPr>
    </w:lvl>
    <w:lvl w:ilvl="7">
      <w:start w:val="1"/>
      <w:numFmt w:val="decimal"/>
      <w:suff w:val="nothing"/>
      <w:lvlText w:val="%8."/>
      <w:lvlJc w:val="left"/>
      <w:pPr>
        <w:ind w:left="0" w:firstLine="0"/>
      </w:pPr>
    </w:lvl>
    <w:lvl w:ilvl="8">
      <w:start w:val="1"/>
      <w:numFmt w:val="decimal"/>
      <w:suff w:val="nothing"/>
      <w:lvlText w:val="%9."/>
      <w:lvlJc w:val="left"/>
      <w:pPr>
        <w:ind w:left="0" w:firstLine="0"/>
      </w:pPr>
    </w:lvl>
  </w:abstractNum>
  <w:abstractNum w:abstractNumId="9">
    <w:nsid w:val="1C3843D2"/>
    <w:multiLevelType w:val="hybridMultilevel"/>
    <w:tmpl w:val="FB582210"/>
    <w:lvl w:ilvl="0" w:tplc="0BCAA7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F220CEE"/>
    <w:multiLevelType w:val="multilevel"/>
    <w:tmpl w:val="54A2462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247B4B16"/>
    <w:multiLevelType w:val="multilevel"/>
    <w:tmpl w:val="9D868B6A"/>
    <w:lvl w:ilvl="0">
      <w:start w:val="1"/>
      <w:numFmt w:val="decimal"/>
      <w:suff w:val="nothing"/>
      <w:lvlText w:val="%1."/>
      <w:lvlJc w:val="left"/>
      <w:pPr>
        <w:ind w:left="0" w:firstLine="0"/>
      </w:pPr>
    </w:lvl>
    <w:lvl w:ilvl="1">
      <w:start w:val="1"/>
      <w:numFmt w:val="decimal"/>
      <w:suff w:val="nothing"/>
      <w:lvlText w:val="%2."/>
      <w:lvlJc w:val="left"/>
      <w:pPr>
        <w:ind w:left="0" w:firstLine="0"/>
      </w:pPr>
    </w:lvl>
    <w:lvl w:ilvl="2">
      <w:start w:val="1"/>
      <w:numFmt w:val="decimal"/>
      <w:suff w:val="nothing"/>
      <w:lvlText w:val="%3."/>
      <w:lvlJc w:val="left"/>
      <w:pPr>
        <w:ind w:left="0" w:firstLine="0"/>
      </w:pPr>
    </w:lvl>
    <w:lvl w:ilvl="3">
      <w:start w:val="1"/>
      <w:numFmt w:val="decimal"/>
      <w:suff w:val="nothing"/>
      <w:lvlText w:val="%4."/>
      <w:lvlJc w:val="left"/>
      <w:pPr>
        <w:ind w:left="0" w:firstLine="0"/>
      </w:pPr>
    </w:lvl>
    <w:lvl w:ilvl="4">
      <w:start w:val="1"/>
      <w:numFmt w:val="decimal"/>
      <w:suff w:val="nothing"/>
      <w:lvlText w:val="%5."/>
      <w:lvlJc w:val="left"/>
      <w:pPr>
        <w:ind w:left="0" w:firstLine="0"/>
      </w:pPr>
    </w:lvl>
    <w:lvl w:ilvl="5">
      <w:start w:val="1"/>
      <w:numFmt w:val="decimal"/>
      <w:suff w:val="nothing"/>
      <w:lvlText w:val="%6."/>
      <w:lvlJc w:val="left"/>
      <w:pPr>
        <w:ind w:left="0" w:firstLine="0"/>
      </w:pPr>
    </w:lvl>
    <w:lvl w:ilvl="6">
      <w:start w:val="1"/>
      <w:numFmt w:val="decimal"/>
      <w:suff w:val="nothing"/>
      <w:lvlText w:val="%7."/>
      <w:lvlJc w:val="left"/>
      <w:pPr>
        <w:ind w:left="0" w:firstLine="0"/>
      </w:pPr>
    </w:lvl>
    <w:lvl w:ilvl="7">
      <w:start w:val="1"/>
      <w:numFmt w:val="decimal"/>
      <w:suff w:val="nothing"/>
      <w:lvlText w:val="%8."/>
      <w:lvlJc w:val="left"/>
      <w:pPr>
        <w:ind w:left="0" w:firstLine="0"/>
      </w:pPr>
    </w:lvl>
    <w:lvl w:ilvl="8">
      <w:start w:val="1"/>
      <w:numFmt w:val="decimal"/>
      <w:suff w:val="nothing"/>
      <w:lvlText w:val="%9."/>
      <w:lvlJc w:val="left"/>
      <w:pPr>
        <w:ind w:left="0" w:firstLine="0"/>
      </w:pPr>
    </w:lvl>
  </w:abstractNum>
  <w:abstractNum w:abstractNumId="12">
    <w:nsid w:val="28F74590"/>
    <w:multiLevelType w:val="multilevel"/>
    <w:tmpl w:val="D17891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28F8682A"/>
    <w:multiLevelType w:val="hybridMultilevel"/>
    <w:tmpl w:val="B6208F2E"/>
    <w:lvl w:ilvl="0" w:tplc="9B34BCAC">
      <w:start w:val="1"/>
      <w:numFmt w:val="decimal"/>
      <w:lvlText w:val="%1."/>
      <w:lvlJc w:val="left"/>
      <w:pPr>
        <w:ind w:left="720" w:hanging="360"/>
      </w:pPr>
      <w:rPr>
        <w:rFonts w:eastAsia="SimSu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6A6F86"/>
    <w:multiLevelType w:val="multilevel"/>
    <w:tmpl w:val="7E1EAD06"/>
    <w:lvl w:ilvl="0">
      <w:start w:val="2"/>
      <w:numFmt w:val="decimal"/>
      <w:suff w:val="nothing"/>
      <w:lvlText w:val="%1."/>
      <w:lvlJc w:val="left"/>
      <w:pPr>
        <w:ind w:left="0" w:firstLine="0"/>
      </w:pPr>
      <w:rPr>
        <w:rFonts w:ascii="Times New Roman" w:eastAsia="TimesNewRomanPS-BoldMT" w:hAnsi="Times New Roman" w:cs="Times New Roman"/>
        <w:b w:val="0"/>
        <w:bCs w:val="0"/>
        <w:i w:val="0"/>
        <w:iCs w:val="0"/>
        <w:color w:val="auto"/>
        <w:sz w:val="24"/>
        <w:szCs w:val="24"/>
        <w:lang w:val="pl-PL"/>
      </w:rPr>
    </w:lvl>
    <w:lvl w:ilvl="1">
      <w:start w:val="1"/>
      <w:numFmt w:val="decimal"/>
      <w:suff w:val="nothing"/>
      <w:lvlText w:val="%2."/>
      <w:lvlJc w:val="left"/>
      <w:pPr>
        <w:ind w:left="0" w:firstLine="0"/>
      </w:pPr>
    </w:lvl>
    <w:lvl w:ilvl="2">
      <w:start w:val="1"/>
      <w:numFmt w:val="decimal"/>
      <w:suff w:val="nothing"/>
      <w:lvlText w:val="%3."/>
      <w:lvlJc w:val="left"/>
      <w:pPr>
        <w:ind w:left="0" w:firstLine="0"/>
      </w:pPr>
    </w:lvl>
    <w:lvl w:ilvl="3">
      <w:start w:val="1"/>
      <w:numFmt w:val="decimal"/>
      <w:suff w:val="nothing"/>
      <w:lvlText w:val="%4."/>
      <w:lvlJc w:val="left"/>
      <w:pPr>
        <w:ind w:left="0" w:firstLine="0"/>
      </w:pPr>
    </w:lvl>
    <w:lvl w:ilvl="4">
      <w:start w:val="1"/>
      <w:numFmt w:val="decimal"/>
      <w:suff w:val="nothing"/>
      <w:lvlText w:val="%5."/>
      <w:lvlJc w:val="left"/>
      <w:pPr>
        <w:ind w:left="0" w:firstLine="0"/>
      </w:pPr>
    </w:lvl>
    <w:lvl w:ilvl="5">
      <w:start w:val="1"/>
      <w:numFmt w:val="decimal"/>
      <w:suff w:val="nothing"/>
      <w:lvlText w:val="%6."/>
      <w:lvlJc w:val="left"/>
      <w:pPr>
        <w:ind w:left="0" w:firstLine="0"/>
      </w:pPr>
    </w:lvl>
    <w:lvl w:ilvl="6">
      <w:start w:val="1"/>
      <w:numFmt w:val="decimal"/>
      <w:suff w:val="nothing"/>
      <w:lvlText w:val="%7."/>
      <w:lvlJc w:val="left"/>
      <w:pPr>
        <w:ind w:left="0" w:firstLine="0"/>
      </w:pPr>
    </w:lvl>
    <w:lvl w:ilvl="7">
      <w:start w:val="1"/>
      <w:numFmt w:val="decimal"/>
      <w:suff w:val="nothing"/>
      <w:lvlText w:val="%8."/>
      <w:lvlJc w:val="left"/>
      <w:pPr>
        <w:ind w:left="0" w:firstLine="0"/>
      </w:pPr>
    </w:lvl>
    <w:lvl w:ilvl="8">
      <w:start w:val="1"/>
      <w:numFmt w:val="decimal"/>
      <w:suff w:val="nothing"/>
      <w:lvlText w:val="%9."/>
      <w:lvlJc w:val="left"/>
      <w:pPr>
        <w:ind w:left="0" w:firstLine="0"/>
      </w:pPr>
    </w:lvl>
  </w:abstractNum>
  <w:abstractNum w:abstractNumId="15">
    <w:nsid w:val="2B046734"/>
    <w:multiLevelType w:val="multilevel"/>
    <w:tmpl w:val="2AF444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16">
    <w:nsid w:val="31E55212"/>
    <w:multiLevelType w:val="multilevel"/>
    <w:tmpl w:val="6FC2CA48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Symbol" w:hAnsi="Symbol" w:cs="Symbol"/>
      </w:rPr>
    </w:lvl>
    <w:lvl w:ilvl="1">
      <w:start w:val="1"/>
      <w:numFmt w:val="decimal"/>
      <w:suff w:val="nothing"/>
      <w:lvlText w:val="%2."/>
      <w:lvlJc w:val="left"/>
      <w:pPr>
        <w:ind w:left="0" w:firstLine="0"/>
      </w:pPr>
      <w:rPr>
        <w:rFonts w:ascii="OpenSymbol;Arial Unicode MS" w:hAnsi="OpenSymbol;Arial Unicode MS" w:cs="OpenSymbol;Arial Unicode MS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</w:lvl>
    <w:lvl w:ilvl="3">
      <w:start w:val="1"/>
      <w:numFmt w:val="decimal"/>
      <w:suff w:val="nothing"/>
      <w:lvlText w:val="%4."/>
      <w:lvlJc w:val="left"/>
      <w:pPr>
        <w:ind w:left="0" w:firstLine="0"/>
      </w:pPr>
    </w:lvl>
    <w:lvl w:ilvl="4">
      <w:start w:val="1"/>
      <w:numFmt w:val="decimal"/>
      <w:suff w:val="nothing"/>
      <w:lvlText w:val="%5."/>
      <w:lvlJc w:val="left"/>
      <w:pPr>
        <w:ind w:left="0" w:firstLine="0"/>
      </w:pPr>
    </w:lvl>
    <w:lvl w:ilvl="5">
      <w:start w:val="1"/>
      <w:numFmt w:val="decimal"/>
      <w:suff w:val="nothing"/>
      <w:lvlText w:val="%6."/>
      <w:lvlJc w:val="left"/>
      <w:pPr>
        <w:ind w:left="0" w:firstLine="0"/>
      </w:pPr>
    </w:lvl>
    <w:lvl w:ilvl="6">
      <w:start w:val="1"/>
      <w:numFmt w:val="decimal"/>
      <w:suff w:val="nothing"/>
      <w:lvlText w:val="%7."/>
      <w:lvlJc w:val="left"/>
      <w:pPr>
        <w:ind w:left="0" w:firstLine="0"/>
      </w:pPr>
    </w:lvl>
    <w:lvl w:ilvl="7">
      <w:start w:val="1"/>
      <w:numFmt w:val="decimal"/>
      <w:suff w:val="nothing"/>
      <w:lvlText w:val="%8."/>
      <w:lvlJc w:val="left"/>
      <w:pPr>
        <w:ind w:left="0" w:firstLine="0"/>
      </w:pPr>
    </w:lvl>
    <w:lvl w:ilvl="8">
      <w:start w:val="1"/>
      <w:numFmt w:val="decimal"/>
      <w:suff w:val="nothing"/>
      <w:lvlText w:val="%9."/>
      <w:lvlJc w:val="left"/>
      <w:pPr>
        <w:ind w:left="0" w:firstLine="0"/>
      </w:pPr>
    </w:lvl>
  </w:abstractNum>
  <w:abstractNum w:abstractNumId="17">
    <w:nsid w:val="34D46BE1"/>
    <w:multiLevelType w:val="multilevel"/>
    <w:tmpl w:val="A77A88A2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suff w:val="nothing"/>
      <w:lvlText w:val="%2."/>
      <w:lvlJc w:val="left"/>
      <w:pPr>
        <w:ind w:left="0" w:firstLine="0"/>
      </w:pPr>
    </w:lvl>
    <w:lvl w:ilvl="2">
      <w:start w:val="1"/>
      <w:numFmt w:val="decimal"/>
      <w:suff w:val="nothing"/>
      <w:lvlText w:val="%3."/>
      <w:lvlJc w:val="left"/>
      <w:pPr>
        <w:ind w:left="0" w:firstLine="0"/>
      </w:pPr>
    </w:lvl>
    <w:lvl w:ilvl="3">
      <w:start w:val="1"/>
      <w:numFmt w:val="decimal"/>
      <w:suff w:val="nothing"/>
      <w:lvlText w:val="%4."/>
      <w:lvlJc w:val="left"/>
      <w:pPr>
        <w:ind w:left="0" w:firstLine="0"/>
      </w:pPr>
    </w:lvl>
    <w:lvl w:ilvl="4">
      <w:start w:val="1"/>
      <w:numFmt w:val="decimal"/>
      <w:suff w:val="nothing"/>
      <w:lvlText w:val="%5."/>
      <w:lvlJc w:val="left"/>
      <w:pPr>
        <w:ind w:left="0" w:firstLine="0"/>
      </w:pPr>
    </w:lvl>
    <w:lvl w:ilvl="5">
      <w:start w:val="1"/>
      <w:numFmt w:val="decimal"/>
      <w:suff w:val="nothing"/>
      <w:lvlText w:val="%6."/>
      <w:lvlJc w:val="left"/>
      <w:pPr>
        <w:ind w:left="0" w:firstLine="0"/>
      </w:pPr>
    </w:lvl>
    <w:lvl w:ilvl="6">
      <w:start w:val="1"/>
      <w:numFmt w:val="decimal"/>
      <w:suff w:val="nothing"/>
      <w:lvlText w:val="%7."/>
      <w:lvlJc w:val="left"/>
      <w:pPr>
        <w:ind w:left="0" w:firstLine="0"/>
      </w:pPr>
    </w:lvl>
    <w:lvl w:ilvl="7">
      <w:start w:val="1"/>
      <w:numFmt w:val="decimal"/>
      <w:suff w:val="nothing"/>
      <w:lvlText w:val="%8."/>
      <w:lvlJc w:val="left"/>
      <w:pPr>
        <w:ind w:left="0" w:firstLine="0"/>
      </w:pPr>
    </w:lvl>
    <w:lvl w:ilvl="8">
      <w:start w:val="1"/>
      <w:numFmt w:val="decimal"/>
      <w:suff w:val="nothing"/>
      <w:lvlText w:val="%9."/>
      <w:lvlJc w:val="left"/>
      <w:pPr>
        <w:ind w:left="0" w:firstLine="0"/>
      </w:pPr>
    </w:lvl>
  </w:abstractNum>
  <w:abstractNum w:abstractNumId="18">
    <w:nsid w:val="35041E42"/>
    <w:multiLevelType w:val="multilevel"/>
    <w:tmpl w:val="26166B96"/>
    <w:lvl w:ilvl="0">
      <w:start w:val="2"/>
      <w:numFmt w:val="decimal"/>
      <w:suff w:val="nothing"/>
      <w:lvlText w:val="%1."/>
      <w:lvlJc w:val="left"/>
      <w:pPr>
        <w:ind w:left="0" w:firstLine="0"/>
      </w:pPr>
      <w:rPr>
        <w:rFonts w:ascii="Times New Roman" w:eastAsia="TimesNewRomanPS-BoldMT" w:hAnsi="Times New Roman" w:cs="Times New Roman"/>
        <w:b w:val="0"/>
        <w:bCs w:val="0"/>
        <w:i w:val="0"/>
        <w:iCs w:val="0"/>
        <w:color w:val="auto"/>
        <w:sz w:val="24"/>
        <w:szCs w:val="24"/>
        <w:lang w:val="pl-PL"/>
      </w:rPr>
    </w:lvl>
    <w:lvl w:ilvl="1">
      <w:start w:val="1"/>
      <w:numFmt w:val="decimal"/>
      <w:suff w:val="nothing"/>
      <w:lvlText w:val="%2."/>
      <w:lvlJc w:val="left"/>
      <w:pPr>
        <w:ind w:left="0" w:firstLine="0"/>
      </w:pPr>
    </w:lvl>
    <w:lvl w:ilvl="2">
      <w:start w:val="1"/>
      <w:numFmt w:val="decimal"/>
      <w:suff w:val="nothing"/>
      <w:lvlText w:val="%3."/>
      <w:lvlJc w:val="left"/>
      <w:pPr>
        <w:ind w:left="0" w:firstLine="0"/>
      </w:pPr>
    </w:lvl>
    <w:lvl w:ilvl="3">
      <w:start w:val="1"/>
      <w:numFmt w:val="decimal"/>
      <w:suff w:val="nothing"/>
      <w:lvlText w:val="%4."/>
      <w:lvlJc w:val="left"/>
      <w:pPr>
        <w:ind w:left="0" w:firstLine="0"/>
      </w:pPr>
    </w:lvl>
    <w:lvl w:ilvl="4">
      <w:start w:val="1"/>
      <w:numFmt w:val="decimal"/>
      <w:suff w:val="nothing"/>
      <w:lvlText w:val="%5."/>
      <w:lvlJc w:val="left"/>
      <w:pPr>
        <w:ind w:left="0" w:firstLine="0"/>
      </w:pPr>
    </w:lvl>
    <w:lvl w:ilvl="5">
      <w:start w:val="1"/>
      <w:numFmt w:val="decimal"/>
      <w:suff w:val="nothing"/>
      <w:lvlText w:val="%6."/>
      <w:lvlJc w:val="left"/>
      <w:pPr>
        <w:ind w:left="0" w:firstLine="0"/>
      </w:pPr>
    </w:lvl>
    <w:lvl w:ilvl="6">
      <w:start w:val="1"/>
      <w:numFmt w:val="decimal"/>
      <w:suff w:val="nothing"/>
      <w:lvlText w:val="%7."/>
      <w:lvlJc w:val="left"/>
      <w:pPr>
        <w:ind w:left="0" w:firstLine="0"/>
      </w:pPr>
    </w:lvl>
    <w:lvl w:ilvl="7">
      <w:start w:val="1"/>
      <w:numFmt w:val="decimal"/>
      <w:suff w:val="nothing"/>
      <w:lvlText w:val="%8."/>
      <w:lvlJc w:val="left"/>
      <w:pPr>
        <w:ind w:left="0" w:firstLine="0"/>
      </w:pPr>
    </w:lvl>
    <w:lvl w:ilvl="8">
      <w:start w:val="1"/>
      <w:numFmt w:val="decimal"/>
      <w:suff w:val="nothing"/>
      <w:lvlText w:val="%9."/>
      <w:lvlJc w:val="left"/>
      <w:pPr>
        <w:ind w:left="0" w:firstLine="0"/>
      </w:pPr>
    </w:lvl>
  </w:abstractNum>
  <w:abstractNum w:abstractNumId="19">
    <w:nsid w:val="3E3C3680"/>
    <w:multiLevelType w:val="multilevel"/>
    <w:tmpl w:val="26222FE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FB25A9F"/>
    <w:multiLevelType w:val="multilevel"/>
    <w:tmpl w:val="9A4CF612"/>
    <w:lvl w:ilvl="0">
      <w:start w:val="2"/>
      <w:numFmt w:val="decimal"/>
      <w:suff w:val="nothing"/>
      <w:lvlText w:val="%1."/>
      <w:lvlJc w:val="left"/>
      <w:pPr>
        <w:ind w:left="0" w:firstLine="0"/>
      </w:pPr>
    </w:lvl>
    <w:lvl w:ilvl="1">
      <w:start w:val="1"/>
      <w:numFmt w:val="decimal"/>
      <w:suff w:val="nothing"/>
      <w:lvlText w:val="%2."/>
      <w:lvlJc w:val="left"/>
      <w:pPr>
        <w:ind w:left="0" w:firstLine="0"/>
      </w:pPr>
    </w:lvl>
    <w:lvl w:ilvl="2">
      <w:start w:val="1"/>
      <w:numFmt w:val="decimal"/>
      <w:suff w:val="nothing"/>
      <w:lvlText w:val="%3."/>
      <w:lvlJc w:val="left"/>
      <w:pPr>
        <w:ind w:left="0" w:firstLine="0"/>
      </w:pPr>
    </w:lvl>
    <w:lvl w:ilvl="3">
      <w:start w:val="1"/>
      <w:numFmt w:val="decimal"/>
      <w:suff w:val="nothing"/>
      <w:lvlText w:val="%4."/>
      <w:lvlJc w:val="left"/>
      <w:pPr>
        <w:ind w:left="0" w:firstLine="0"/>
      </w:pPr>
    </w:lvl>
    <w:lvl w:ilvl="4">
      <w:start w:val="1"/>
      <w:numFmt w:val="decimal"/>
      <w:suff w:val="nothing"/>
      <w:lvlText w:val="%5."/>
      <w:lvlJc w:val="left"/>
      <w:pPr>
        <w:ind w:left="0" w:firstLine="0"/>
      </w:pPr>
    </w:lvl>
    <w:lvl w:ilvl="5">
      <w:start w:val="1"/>
      <w:numFmt w:val="decimal"/>
      <w:suff w:val="nothing"/>
      <w:lvlText w:val="%6."/>
      <w:lvlJc w:val="left"/>
      <w:pPr>
        <w:ind w:left="0" w:firstLine="0"/>
      </w:pPr>
    </w:lvl>
    <w:lvl w:ilvl="6">
      <w:start w:val="1"/>
      <w:numFmt w:val="decimal"/>
      <w:suff w:val="nothing"/>
      <w:lvlText w:val="%7."/>
      <w:lvlJc w:val="left"/>
      <w:pPr>
        <w:ind w:left="0" w:firstLine="0"/>
      </w:pPr>
    </w:lvl>
    <w:lvl w:ilvl="7">
      <w:start w:val="1"/>
      <w:numFmt w:val="decimal"/>
      <w:suff w:val="nothing"/>
      <w:lvlText w:val="%8."/>
      <w:lvlJc w:val="left"/>
      <w:pPr>
        <w:ind w:left="0" w:firstLine="0"/>
      </w:pPr>
    </w:lvl>
    <w:lvl w:ilvl="8">
      <w:start w:val="1"/>
      <w:numFmt w:val="decimal"/>
      <w:suff w:val="nothing"/>
      <w:lvlText w:val="%9."/>
      <w:lvlJc w:val="left"/>
      <w:pPr>
        <w:ind w:left="0" w:firstLine="0"/>
      </w:pPr>
    </w:lvl>
  </w:abstractNum>
  <w:abstractNum w:abstractNumId="21">
    <w:nsid w:val="3FDF1CA4"/>
    <w:multiLevelType w:val="multilevel"/>
    <w:tmpl w:val="E75E7FA0"/>
    <w:lvl w:ilvl="0">
      <w:start w:val="1"/>
      <w:numFmt w:val="decimal"/>
      <w:suff w:val="nothing"/>
      <w:lvlText w:val="%1."/>
      <w:lvlJc w:val="left"/>
      <w:pPr>
        <w:ind w:left="0" w:firstLine="0"/>
      </w:pPr>
    </w:lvl>
    <w:lvl w:ilvl="1">
      <w:start w:val="1"/>
      <w:numFmt w:val="decimal"/>
      <w:suff w:val="nothing"/>
      <w:lvlText w:val="%2."/>
      <w:lvlJc w:val="left"/>
      <w:pPr>
        <w:ind w:left="0" w:firstLine="0"/>
      </w:pPr>
    </w:lvl>
    <w:lvl w:ilvl="2">
      <w:start w:val="1"/>
      <w:numFmt w:val="decimal"/>
      <w:suff w:val="nothing"/>
      <w:lvlText w:val="%3."/>
      <w:lvlJc w:val="left"/>
      <w:pPr>
        <w:ind w:left="0" w:firstLine="0"/>
      </w:pPr>
    </w:lvl>
    <w:lvl w:ilvl="3">
      <w:start w:val="1"/>
      <w:numFmt w:val="decimal"/>
      <w:suff w:val="nothing"/>
      <w:lvlText w:val="%4."/>
      <w:lvlJc w:val="left"/>
      <w:pPr>
        <w:ind w:left="0" w:firstLine="0"/>
      </w:pPr>
    </w:lvl>
    <w:lvl w:ilvl="4">
      <w:start w:val="1"/>
      <w:numFmt w:val="decimal"/>
      <w:suff w:val="nothing"/>
      <w:lvlText w:val="%5."/>
      <w:lvlJc w:val="left"/>
      <w:pPr>
        <w:ind w:left="0" w:firstLine="0"/>
      </w:pPr>
    </w:lvl>
    <w:lvl w:ilvl="5">
      <w:start w:val="1"/>
      <w:numFmt w:val="decimal"/>
      <w:suff w:val="nothing"/>
      <w:lvlText w:val="%6."/>
      <w:lvlJc w:val="left"/>
      <w:pPr>
        <w:ind w:left="0" w:firstLine="0"/>
      </w:pPr>
    </w:lvl>
    <w:lvl w:ilvl="6">
      <w:start w:val="1"/>
      <w:numFmt w:val="decimal"/>
      <w:suff w:val="nothing"/>
      <w:lvlText w:val="%7."/>
      <w:lvlJc w:val="left"/>
      <w:pPr>
        <w:ind w:left="0" w:firstLine="0"/>
      </w:pPr>
    </w:lvl>
    <w:lvl w:ilvl="7">
      <w:start w:val="1"/>
      <w:numFmt w:val="decimal"/>
      <w:suff w:val="nothing"/>
      <w:lvlText w:val="%8."/>
      <w:lvlJc w:val="left"/>
      <w:pPr>
        <w:ind w:left="0" w:firstLine="0"/>
      </w:pPr>
    </w:lvl>
    <w:lvl w:ilvl="8">
      <w:start w:val="1"/>
      <w:numFmt w:val="decimal"/>
      <w:suff w:val="nothing"/>
      <w:lvlText w:val="%9."/>
      <w:lvlJc w:val="left"/>
      <w:pPr>
        <w:ind w:left="0" w:firstLine="0"/>
      </w:pPr>
    </w:lvl>
  </w:abstractNum>
  <w:abstractNum w:abstractNumId="22">
    <w:nsid w:val="4B4437A1"/>
    <w:multiLevelType w:val="multilevel"/>
    <w:tmpl w:val="C358AB62"/>
    <w:lvl w:ilvl="0">
      <w:start w:val="2"/>
      <w:numFmt w:val="decimal"/>
      <w:suff w:val="nothing"/>
      <w:lvlText w:val="%1."/>
      <w:lvlJc w:val="left"/>
      <w:pPr>
        <w:ind w:left="0" w:firstLine="0"/>
      </w:pPr>
    </w:lvl>
    <w:lvl w:ilvl="1">
      <w:start w:val="1"/>
      <w:numFmt w:val="decimal"/>
      <w:suff w:val="nothing"/>
      <w:lvlText w:val="%2."/>
      <w:lvlJc w:val="left"/>
      <w:pPr>
        <w:ind w:left="0" w:firstLine="0"/>
      </w:pPr>
    </w:lvl>
    <w:lvl w:ilvl="2">
      <w:start w:val="1"/>
      <w:numFmt w:val="decimal"/>
      <w:suff w:val="nothing"/>
      <w:lvlText w:val="%3."/>
      <w:lvlJc w:val="left"/>
      <w:pPr>
        <w:ind w:left="0" w:firstLine="0"/>
      </w:pPr>
    </w:lvl>
    <w:lvl w:ilvl="3">
      <w:start w:val="1"/>
      <w:numFmt w:val="decimal"/>
      <w:suff w:val="nothing"/>
      <w:lvlText w:val="%4."/>
      <w:lvlJc w:val="left"/>
      <w:pPr>
        <w:ind w:left="0" w:firstLine="0"/>
      </w:pPr>
    </w:lvl>
    <w:lvl w:ilvl="4">
      <w:start w:val="1"/>
      <w:numFmt w:val="decimal"/>
      <w:suff w:val="nothing"/>
      <w:lvlText w:val="%5."/>
      <w:lvlJc w:val="left"/>
      <w:pPr>
        <w:ind w:left="0" w:firstLine="0"/>
      </w:pPr>
    </w:lvl>
    <w:lvl w:ilvl="5">
      <w:start w:val="1"/>
      <w:numFmt w:val="decimal"/>
      <w:suff w:val="nothing"/>
      <w:lvlText w:val="%6."/>
      <w:lvlJc w:val="left"/>
      <w:pPr>
        <w:ind w:left="0" w:firstLine="0"/>
      </w:pPr>
    </w:lvl>
    <w:lvl w:ilvl="6">
      <w:start w:val="1"/>
      <w:numFmt w:val="decimal"/>
      <w:suff w:val="nothing"/>
      <w:lvlText w:val="%7."/>
      <w:lvlJc w:val="left"/>
      <w:pPr>
        <w:ind w:left="0" w:firstLine="0"/>
      </w:pPr>
    </w:lvl>
    <w:lvl w:ilvl="7">
      <w:start w:val="1"/>
      <w:numFmt w:val="decimal"/>
      <w:suff w:val="nothing"/>
      <w:lvlText w:val="%8."/>
      <w:lvlJc w:val="left"/>
      <w:pPr>
        <w:ind w:left="0" w:firstLine="0"/>
      </w:pPr>
    </w:lvl>
    <w:lvl w:ilvl="8">
      <w:start w:val="1"/>
      <w:numFmt w:val="decimal"/>
      <w:suff w:val="nothing"/>
      <w:lvlText w:val="%9."/>
      <w:lvlJc w:val="left"/>
      <w:pPr>
        <w:ind w:left="0" w:firstLine="0"/>
      </w:pPr>
    </w:lvl>
  </w:abstractNum>
  <w:abstractNum w:abstractNumId="23">
    <w:nsid w:val="5B4529DA"/>
    <w:multiLevelType w:val="multilevel"/>
    <w:tmpl w:val="927E8834"/>
    <w:lvl w:ilvl="0">
      <w:start w:val="1"/>
      <w:numFmt w:val="decimal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4">
    <w:nsid w:val="5C753EAB"/>
    <w:multiLevelType w:val="multilevel"/>
    <w:tmpl w:val="B6F8ED62"/>
    <w:lvl w:ilvl="0">
      <w:start w:val="1"/>
      <w:numFmt w:val="bullet"/>
      <w:suff w:val="nothing"/>
      <w:lvlText w:val=""/>
      <w:lvlJc w:val="left"/>
      <w:pPr>
        <w:ind w:left="0" w:firstLine="0"/>
      </w:pPr>
      <w:rPr>
        <w:rFonts w:ascii="Symbol" w:hAnsi="Symbol" w:cs="Times New Roman" w:hint="default"/>
        <w:color w:val="000000"/>
        <w:sz w:val="24"/>
        <w:szCs w:val="24"/>
        <w:lang w:val="pl-PL"/>
      </w:rPr>
    </w:lvl>
    <w:lvl w:ilvl="1">
      <w:start w:val="1"/>
      <w:numFmt w:val="bullet"/>
      <w:suff w:val="nothing"/>
      <w:lvlText w:val=""/>
      <w:lvlJc w:val="left"/>
      <w:pPr>
        <w:ind w:left="0" w:firstLine="0"/>
      </w:pPr>
      <w:rPr>
        <w:rFonts w:ascii="Symbol" w:hAnsi="Symbol" w:cs="Times New Roman" w:hint="default"/>
        <w:color w:val="000000"/>
        <w:sz w:val="24"/>
        <w:szCs w:val="24"/>
        <w:lang w:val="pl-PL"/>
      </w:rPr>
    </w:lvl>
    <w:lvl w:ilvl="2">
      <w:start w:val="1"/>
      <w:numFmt w:val="bullet"/>
      <w:suff w:val="nothing"/>
      <w:lvlText w:val=""/>
      <w:lvlJc w:val="left"/>
      <w:pPr>
        <w:ind w:left="0" w:firstLine="0"/>
      </w:pPr>
      <w:rPr>
        <w:rFonts w:ascii="Symbol" w:hAnsi="Symbol" w:cs="Times New Roman" w:hint="default"/>
        <w:color w:val="000000"/>
        <w:sz w:val="24"/>
        <w:szCs w:val="24"/>
        <w:lang w:val="pl-PL"/>
      </w:rPr>
    </w:lvl>
    <w:lvl w:ilvl="3">
      <w:start w:val="1"/>
      <w:numFmt w:val="bullet"/>
      <w:suff w:val="nothing"/>
      <w:lvlText w:val=""/>
      <w:lvlJc w:val="left"/>
      <w:pPr>
        <w:ind w:left="0" w:firstLine="0"/>
      </w:pPr>
      <w:rPr>
        <w:rFonts w:ascii="Symbol" w:hAnsi="Symbol" w:cs="Times New Roman" w:hint="default"/>
        <w:color w:val="000000"/>
        <w:sz w:val="24"/>
        <w:szCs w:val="24"/>
        <w:lang w:val="pl-PL"/>
      </w:rPr>
    </w:lvl>
    <w:lvl w:ilvl="4">
      <w:start w:val="1"/>
      <w:numFmt w:val="bullet"/>
      <w:suff w:val="nothing"/>
      <w:lvlText w:val=""/>
      <w:lvlJc w:val="left"/>
      <w:pPr>
        <w:ind w:left="0" w:firstLine="0"/>
      </w:pPr>
      <w:rPr>
        <w:rFonts w:ascii="Symbol" w:hAnsi="Symbol" w:cs="Times New Roman" w:hint="default"/>
        <w:color w:val="000000"/>
        <w:sz w:val="24"/>
        <w:szCs w:val="24"/>
        <w:lang w:val="pl-PL"/>
      </w:rPr>
    </w:lvl>
    <w:lvl w:ilvl="5">
      <w:start w:val="1"/>
      <w:numFmt w:val="bullet"/>
      <w:suff w:val="nothing"/>
      <w:lvlText w:val=""/>
      <w:lvlJc w:val="left"/>
      <w:pPr>
        <w:ind w:left="0" w:firstLine="0"/>
      </w:pPr>
      <w:rPr>
        <w:rFonts w:ascii="Symbol" w:hAnsi="Symbol" w:cs="Times New Roman" w:hint="default"/>
        <w:color w:val="000000"/>
        <w:sz w:val="24"/>
        <w:szCs w:val="24"/>
        <w:lang w:val="pl-PL"/>
      </w:rPr>
    </w:lvl>
    <w:lvl w:ilvl="6">
      <w:start w:val="1"/>
      <w:numFmt w:val="bullet"/>
      <w:suff w:val="nothing"/>
      <w:lvlText w:val=""/>
      <w:lvlJc w:val="left"/>
      <w:pPr>
        <w:ind w:left="0" w:firstLine="0"/>
      </w:pPr>
      <w:rPr>
        <w:rFonts w:ascii="Symbol" w:hAnsi="Symbol" w:cs="Times New Roman" w:hint="default"/>
        <w:color w:val="000000"/>
        <w:sz w:val="24"/>
        <w:szCs w:val="24"/>
        <w:lang w:val="pl-PL"/>
      </w:rPr>
    </w:lvl>
    <w:lvl w:ilvl="7">
      <w:start w:val="1"/>
      <w:numFmt w:val="bullet"/>
      <w:suff w:val="nothing"/>
      <w:lvlText w:val=""/>
      <w:lvlJc w:val="left"/>
      <w:pPr>
        <w:ind w:left="0" w:firstLine="0"/>
      </w:pPr>
      <w:rPr>
        <w:rFonts w:ascii="Symbol" w:hAnsi="Symbol" w:cs="Times New Roman" w:hint="default"/>
        <w:color w:val="000000"/>
        <w:sz w:val="24"/>
        <w:szCs w:val="24"/>
        <w:lang w:val="pl-PL"/>
      </w:rPr>
    </w:lvl>
    <w:lvl w:ilvl="8">
      <w:start w:val="1"/>
      <w:numFmt w:val="bullet"/>
      <w:suff w:val="nothing"/>
      <w:lvlText w:val=""/>
      <w:lvlJc w:val="left"/>
      <w:pPr>
        <w:ind w:left="0" w:firstLine="0"/>
      </w:pPr>
      <w:rPr>
        <w:rFonts w:ascii="Symbol" w:hAnsi="Symbol" w:cs="Times New Roman" w:hint="default"/>
        <w:color w:val="000000"/>
        <w:sz w:val="24"/>
        <w:szCs w:val="24"/>
        <w:lang w:val="pl-PL"/>
      </w:rPr>
    </w:lvl>
  </w:abstractNum>
  <w:abstractNum w:abstractNumId="25">
    <w:nsid w:val="63811305"/>
    <w:multiLevelType w:val="multilevel"/>
    <w:tmpl w:val="D44284BE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suff w:val="nothing"/>
      <w:lvlText w:val="%2."/>
      <w:lvlJc w:val="left"/>
      <w:pPr>
        <w:ind w:left="0" w:firstLine="0"/>
      </w:pPr>
    </w:lvl>
    <w:lvl w:ilvl="2">
      <w:start w:val="1"/>
      <w:numFmt w:val="decimal"/>
      <w:suff w:val="nothing"/>
      <w:lvlText w:val="%3."/>
      <w:lvlJc w:val="left"/>
      <w:pPr>
        <w:ind w:left="0" w:firstLine="0"/>
      </w:pPr>
    </w:lvl>
    <w:lvl w:ilvl="3">
      <w:start w:val="1"/>
      <w:numFmt w:val="decimal"/>
      <w:suff w:val="nothing"/>
      <w:lvlText w:val="%4."/>
      <w:lvlJc w:val="left"/>
      <w:pPr>
        <w:ind w:left="0" w:firstLine="0"/>
      </w:pPr>
    </w:lvl>
    <w:lvl w:ilvl="4">
      <w:start w:val="1"/>
      <w:numFmt w:val="decimal"/>
      <w:suff w:val="nothing"/>
      <w:lvlText w:val="%5."/>
      <w:lvlJc w:val="left"/>
      <w:pPr>
        <w:ind w:left="0" w:firstLine="0"/>
      </w:pPr>
    </w:lvl>
    <w:lvl w:ilvl="5">
      <w:start w:val="1"/>
      <w:numFmt w:val="decimal"/>
      <w:suff w:val="nothing"/>
      <w:lvlText w:val="%6."/>
      <w:lvlJc w:val="left"/>
      <w:pPr>
        <w:ind w:left="0" w:firstLine="0"/>
      </w:pPr>
    </w:lvl>
    <w:lvl w:ilvl="6">
      <w:start w:val="1"/>
      <w:numFmt w:val="decimal"/>
      <w:suff w:val="nothing"/>
      <w:lvlText w:val="%7."/>
      <w:lvlJc w:val="left"/>
      <w:pPr>
        <w:ind w:left="0" w:firstLine="0"/>
      </w:pPr>
    </w:lvl>
    <w:lvl w:ilvl="7">
      <w:start w:val="1"/>
      <w:numFmt w:val="decimal"/>
      <w:suff w:val="nothing"/>
      <w:lvlText w:val="%8."/>
      <w:lvlJc w:val="left"/>
      <w:pPr>
        <w:ind w:left="0" w:firstLine="0"/>
      </w:pPr>
    </w:lvl>
    <w:lvl w:ilvl="8">
      <w:start w:val="1"/>
      <w:numFmt w:val="decimal"/>
      <w:suff w:val="nothing"/>
      <w:lvlText w:val="%9."/>
      <w:lvlJc w:val="left"/>
      <w:pPr>
        <w:ind w:left="0" w:firstLine="0"/>
      </w:pPr>
    </w:lvl>
  </w:abstractNum>
  <w:abstractNum w:abstractNumId="26">
    <w:nsid w:val="68530F61"/>
    <w:multiLevelType w:val="multilevel"/>
    <w:tmpl w:val="6C2E883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>
    <w:nsid w:val="6A1502F2"/>
    <w:multiLevelType w:val="multilevel"/>
    <w:tmpl w:val="5532EB26"/>
    <w:lvl w:ilvl="0">
      <w:start w:val="1"/>
      <w:numFmt w:val="decimal"/>
      <w:suff w:val="nothing"/>
      <w:lvlText w:val="%1."/>
      <w:lvlJc w:val="left"/>
      <w:pPr>
        <w:ind w:left="0" w:firstLine="0"/>
      </w:pPr>
    </w:lvl>
    <w:lvl w:ilvl="1">
      <w:start w:val="1"/>
      <w:numFmt w:val="decimal"/>
      <w:suff w:val="nothing"/>
      <w:lvlText w:val="%2."/>
      <w:lvlJc w:val="left"/>
      <w:pPr>
        <w:ind w:left="0" w:firstLine="0"/>
      </w:pPr>
    </w:lvl>
    <w:lvl w:ilvl="2">
      <w:start w:val="1"/>
      <w:numFmt w:val="decimal"/>
      <w:suff w:val="nothing"/>
      <w:lvlText w:val="%3."/>
      <w:lvlJc w:val="left"/>
      <w:pPr>
        <w:ind w:left="0" w:firstLine="0"/>
      </w:pPr>
    </w:lvl>
    <w:lvl w:ilvl="3">
      <w:start w:val="1"/>
      <w:numFmt w:val="decimal"/>
      <w:suff w:val="nothing"/>
      <w:lvlText w:val="%4."/>
      <w:lvlJc w:val="left"/>
      <w:pPr>
        <w:ind w:left="0" w:firstLine="0"/>
      </w:pPr>
    </w:lvl>
    <w:lvl w:ilvl="4">
      <w:start w:val="1"/>
      <w:numFmt w:val="decimal"/>
      <w:suff w:val="nothing"/>
      <w:lvlText w:val="%5."/>
      <w:lvlJc w:val="left"/>
      <w:pPr>
        <w:ind w:left="0" w:firstLine="0"/>
      </w:pPr>
    </w:lvl>
    <w:lvl w:ilvl="5">
      <w:start w:val="1"/>
      <w:numFmt w:val="decimal"/>
      <w:suff w:val="nothing"/>
      <w:lvlText w:val="%6."/>
      <w:lvlJc w:val="left"/>
      <w:pPr>
        <w:ind w:left="0" w:firstLine="0"/>
      </w:pPr>
    </w:lvl>
    <w:lvl w:ilvl="6">
      <w:start w:val="1"/>
      <w:numFmt w:val="decimal"/>
      <w:suff w:val="nothing"/>
      <w:lvlText w:val="%7."/>
      <w:lvlJc w:val="left"/>
      <w:pPr>
        <w:ind w:left="0" w:firstLine="0"/>
      </w:pPr>
    </w:lvl>
    <w:lvl w:ilvl="7">
      <w:start w:val="1"/>
      <w:numFmt w:val="decimal"/>
      <w:suff w:val="nothing"/>
      <w:lvlText w:val="%8."/>
      <w:lvlJc w:val="left"/>
      <w:pPr>
        <w:ind w:left="0" w:firstLine="0"/>
      </w:pPr>
    </w:lvl>
    <w:lvl w:ilvl="8">
      <w:start w:val="1"/>
      <w:numFmt w:val="decimal"/>
      <w:suff w:val="nothing"/>
      <w:lvlText w:val="%9."/>
      <w:lvlJc w:val="left"/>
      <w:pPr>
        <w:ind w:left="0" w:firstLine="0"/>
      </w:pPr>
    </w:lvl>
  </w:abstractNum>
  <w:abstractNum w:abstractNumId="28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6EE75371"/>
    <w:multiLevelType w:val="multilevel"/>
    <w:tmpl w:val="B16E3F58"/>
    <w:lvl w:ilvl="0">
      <w:start w:val="1"/>
      <w:numFmt w:val="decimal"/>
      <w:suff w:val="nothing"/>
      <w:lvlText w:val="%1."/>
      <w:lvlJc w:val="left"/>
      <w:pPr>
        <w:ind w:left="0" w:firstLine="0"/>
      </w:pPr>
    </w:lvl>
    <w:lvl w:ilvl="1">
      <w:start w:val="1"/>
      <w:numFmt w:val="decimal"/>
      <w:suff w:val="nothing"/>
      <w:lvlText w:val="%2."/>
      <w:lvlJc w:val="left"/>
      <w:pPr>
        <w:ind w:left="0" w:firstLine="0"/>
      </w:pPr>
    </w:lvl>
    <w:lvl w:ilvl="2">
      <w:start w:val="1"/>
      <w:numFmt w:val="decimal"/>
      <w:suff w:val="nothing"/>
      <w:lvlText w:val="%3."/>
      <w:lvlJc w:val="left"/>
      <w:pPr>
        <w:ind w:left="0" w:firstLine="0"/>
      </w:pPr>
    </w:lvl>
    <w:lvl w:ilvl="3">
      <w:start w:val="1"/>
      <w:numFmt w:val="decimal"/>
      <w:suff w:val="nothing"/>
      <w:lvlText w:val="%4."/>
      <w:lvlJc w:val="left"/>
      <w:pPr>
        <w:ind w:left="0" w:firstLine="0"/>
      </w:pPr>
    </w:lvl>
    <w:lvl w:ilvl="4">
      <w:start w:val="1"/>
      <w:numFmt w:val="decimal"/>
      <w:suff w:val="nothing"/>
      <w:lvlText w:val="%5."/>
      <w:lvlJc w:val="left"/>
      <w:pPr>
        <w:ind w:left="0" w:firstLine="0"/>
      </w:pPr>
    </w:lvl>
    <w:lvl w:ilvl="5">
      <w:start w:val="1"/>
      <w:numFmt w:val="decimal"/>
      <w:suff w:val="nothing"/>
      <w:lvlText w:val="%6."/>
      <w:lvlJc w:val="left"/>
      <w:pPr>
        <w:ind w:left="0" w:firstLine="0"/>
      </w:pPr>
    </w:lvl>
    <w:lvl w:ilvl="6">
      <w:start w:val="1"/>
      <w:numFmt w:val="decimal"/>
      <w:suff w:val="nothing"/>
      <w:lvlText w:val="%7."/>
      <w:lvlJc w:val="left"/>
      <w:pPr>
        <w:ind w:left="0" w:firstLine="0"/>
      </w:pPr>
    </w:lvl>
    <w:lvl w:ilvl="7">
      <w:start w:val="1"/>
      <w:numFmt w:val="decimal"/>
      <w:suff w:val="nothing"/>
      <w:lvlText w:val="%8."/>
      <w:lvlJc w:val="left"/>
      <w:pPr>
        <w:ind w:left="0" w:firstLine="0"/>
      </w:pPr>
    </w:lvl>
    <w:lvl w:ilvl="8">
      <w:start w:val="1"/>
      <w:numFmt w:val="decimal"/>
      <w:suff w:val="nothing"/>
      <w:lvlText w:val="%9."/>
      <w:lvlJc w:val="left"/>
      <w:pPr>
        <w:ind w:left="0" w:firstLine="0"/>
      </w:pPr>
    </w:lvl>
  </w:abstractNum>
  <w:abstractNum w:abstractNumId="30">
    <w:nsid w:val="70AB2A24"/>
    <w:multiLevelType w:val="multilevel"/>
    <w:tmpl w:val="B8F41C08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Symbol" w:hAnsi="Symbol" w:cs="Symbol"/>
      </w:rPr>
    </w:lvl>
    <w:lvl w:ilvl="1">
      <w:start w:val="1"/>
      <w:numFmt w:val="decimal"/>
      <w:suff w:val="nothing"/>
      <w:lvlText w:val="%2."/>
      <w:lvlJc w:val="left"/>
      <w:pPr>
        <w:ind w:left="0" w:firstLine="0"/>
      </w:pPr>
      <w:rPr>
        <w:rFonts w:ascii="OpenSymbol;Arial Unicode MS" w:hAnsi="OpenSymbol;Arial Unicode MS" w:cs="OpenSymbol;Arial Unicode MS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</w:lvl>
    <w:lvl w:ilvl="3">
      <w:start w:val="1"/>
      <w:numFmt w:val="decimal"/>
      <w:suff w:val="nothing"/>
      <w:lvlText w:val="%4."/>
      <w:lvlJc w:val="left"/>
      <w:pPr>
        <w:ind w:left="0" w:firstLine="0"/>
      </w:pPr>
    </w:lvl>
    <w:lvl w:ilvl="4">
      <w:start w:val="1"/>
      <w:numFmt w:val="decimal"/>
      <w:suff w:val="nothing"/>
      <w:lvlText w:val="%5."/>
      <w:lvlJc w:val="left"/>
      <w:pPr>
        <w:ind w:left="0" w:firstLine="0"/>
      </w:pPr>
    </w:lvl>
    <w:lvl w:ilvl="5">
      <w:start w:val="1"/>
      <w:numFmt w:val="decimal"/>
      <w:suff w:val="nothing"/>
      <w:lvlText w:val="%6."/>
      <w:lvlJc w:val="left"/>
      <w:pPr>
        <w:ind w:left="0" w:firstLine="0"/>
      </w:pPr>
    </w:lvl>
    <w:lvl w:ilvl="6">
      <w:start w:val="1"/>
      <w:numFmt w:val="decimal"/>
      <w:suff w:val="nothing"/>
      <w:lvlText w:val="%7."/>
      <w:lvlJc w:val="left"/>
      <w:pPr>
        <w:ind w:left="0" w:firstLine="0"/>
      </w:pPr>
    </w:lvl>
    <w:lvl w:ilvl="7">
      <w:start w:val="1"/>
      <w:numFmt w:val="decimal"/>
      <w:suff w:val="nothing"/>
      <w:lvlText w:val="%8."/>
      <w:lvlJc w:val="left"/>
      <w:pPr>
        <w:ind w:left="0" w:firstLine="0"/>
      </w:pPr>
    </w:lvl>
    <w:lvl w:ilvl="8">
      <w:start w:val="1"/>
      <w:numFmt w:val="decimal"/>
      <w:suff w:val="nothing"/>
      <w:lvlText w:val="%9."/>
      <w:lvlJc w:val="left"/>
      <w:pPr>
        <w:ind w:left="0" w:firstLine="0"/>
      </w:pPr>
    </w:lvl>
  </w:abstractNum>
  <w:abstractNum w:abstractNumId="31">
    <w:nsid w:val="71F512DF"/>
    <w:multiLevelType w:val="multilevel"/>
    <w:tmpl w:val="57EC9108"/>
    <w:lvl w:ilvl="0">
      <w:start w:val="1"/>
      <w:numFmt w:val="decimal"/>
      <w:suff w:val="nothing"/>
      <w:lvlText w:val="%1."/>
      <w:lvlJc w:val="left"/>
      <w:pPr>
        <w:ind w:left="0" w:firstLine="0"/>
      </w:pPr>
    </w:lvl>
    <w:lvl w:ilvl="1">
      <w:start w:val="1"/>
      <w:numFmt w:val="decimal"/>
      <w:suff w:val="nothing"/>
      <w:lvlText w:val="%2."/>
      <w:lvlJc w:val="left"/>
      <w:pPr>
        <w:ind w:left="0" w:firstLine="0"/>
      </w:pPr>
    </w:lvl>
    <w:lvl w:ilvl="2">
      <w:start w:val="1"/>
      <w:numFmt w:val="decimal"/>
      <w:suff w:val="nothing"/>
      <w:lvlText w:val="%3."/>
      <w:lvlJc w:val="left"/>
      <w:pPr>
        <w:ind w:left="0" w:firstLine="0"/>
      </w:pPr>
    </w:lvl>
    <w:lvl w:ilvl="3">
      <w:start w:val="1"/>
      <w:numFmt w:val="decimal"/>
      <w:suff w:val="nothing"/>
      <w:lvlText w:val="%4."/>
      <w:lvlJc w:val="left"/>
      <w:pPr>
        <w:ind w:left="0" w:firstLine="0"/>
      </w:pPr>
    </w:lvl>
    <w:lvl w:ilvl="4">
      <w:start w:val="1"/>
      <w:numFmt w:val="decimal"/>
      <w:suff w:val="nothing"/>
      <w:lvlText w:val="%5."/>
      <w:lvlJc w:val="left"/>
      <w:pPr>
        <w:ind w:left="0" w:firstLine="0"/>
      </w:pPr>
    </w:lvl>
    <w:lvl w:ilvl="5">
      <w:start w:val="1"/>
      <w:numFmt w:val="decimal"/>
      <w:suff w:val="nothing"/>
      <w:lvlText w:val="%6."/>
      <w:lvlJc w:val="left"/>
      <w:pPr>
        <w:ind w:left="0" w:firstLine="0"/>
      </w:pPr>
    </w:lvl>
    <w:lvl w:ilvl="6">
      <w:start w:val="1"/>
      <w:numFmt w:val="decimal"/>
      <w:suff w:val="nothing"/>
      <w:lvlText w:val="%7."/>
      <w:lvlJc w:val="left"/>
      <w:pPr>
        <w:ind w:left="0" w:firstLine="0"/>
      </w:pPr>
    </w:lvl>
    <w:lvl w:ilvl="7">
      <w:start w:val="1"/>
      <w:numFmt w:val="decimal"/>
      <w:suff w:val="nothing"/>
      <w:lvlText w:val="%8."/>
      <w:lvlJc w:val="left"/>
      <w:pPr>
        <w:ind w:left="0" w:firstLine="0"/>
      </w:pPr>
    </w:lvl>
    <w:lvl w:ilvl="8">
      <w:start w:val="1"/>
      <w:numFmt w:val="decimal"/>
      <w:suff w:val="nothing"/>
      <w:lvlText w:val="%9."/>
      <w:lvlJc w:val="left"/>
      <w:pPr>
        <w:ind w:left="0" w:firstLine="0"/>
      </w:pPr>
    </w:lvl>
  </w:abstractNum>
  <w:abstractNum w:abstractNumId="32">
    <w:nsid w:val="745814EB"/>
    <w:multiLevelType w:val="multilevel"/>
    <w:tmpl w:val="7008522C"/>
    <w:lvl w:ilvl="0">
      <w:start w:val="1"/>
      <w:numFmt w:val="decimal"/>
      <w:suff w:val="nothing"/>
      <w:lvlText w:val="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color w:val="000000"/>
        <w:sz w:val="24"/>
        <w:szCs w:val="24"/>
        <w:lang w:val="pl-PL"/>
      </w:rPr>
    </w:lvl>
    <w:lvl w:ilvl="1">
      <w:start w:val="1"/>
      <w:numFmt w:val="decimal"/>
      <w:suff w:val="nothing"/>
      <w:lvlText w:val=""/>
      <w:lvlJc w:val="left"/>
      <w:pPr>
        <w:ind w:left="0" w:firstLine="0"/>
      </w:pPr>
    </w:lvl>
    <w:lvl w:ilvl="2">
      <w:start w:val="1"/>
      <w:numFmt w:val="decimal"/>
      <w:suff w:val="nothing"/>
      <w:lvlText w:val=""/>
      <w:lvlJc w:val="left"/>
      <w:pPr>
        <w:ind w:left="0" w:firstLine="0"/>
      </w:pPr>
    </w:lvl>
    <w:lvl w:ilvl="3">
      <w:start w:val="1"/>
      <w:numFmt w:val="decimal"/>
      <w:suff w:val="nothing"/>
      <w:lvlText w:val=""/>
      <w:lvlJc w:val="left"/>
      <w:pPr>
        <w:ind w:left="0" w:firstLine="0"/>
      </w:pPr>
    </w:lvl>
    <w:lvl w:ilvl="4">
      <w:start w:val="1"/>
      <w:numFmt w:val="decimal"/>
      <w:suff w:val="nothing"/>
      <w:lvlText w:val=""/>
      <w:lvlJc w:val="left"/>
      <w:pPr>
        <w:ind w:left="0" w:firstLine="0"/>
      </w:pPr>
    </w:lvl>
    <w:lvl w:ilvl="5">
      <w:start w:val="1"/>
      <w:numFmt w:val="decimal"/>
      <w:suff w:val="nothing"/>
      <w:lvlText w:val=""/>
      <w:lvlJc w:val="left"/>
      <w:pPr>
        <w:ind w:left="0" w:firstLine="0"/>
      </w:pPr>
    </w:lvl>
    <w:lvl w:ilvl="6">
      <w:start w:val="1"/>
      <w:numFmt w:val="decimal"/>
      <w:suff w:val="nothing"/>
      <w:lvlText w:val=""/>
      <w:lvlJc w:val="left"/>
      <w:pPr>
        <w:ind w:left="0" w:firstLine="0"/>
      </w:pPr>
    </w:lvl>
    <w:lvl w:ilvl="7">
      <w:start w:val="1"/>
      <w:numFmt w:val="decimal"/>
      <w:suff w:val="nothing"/>
      <w:lvlText w:val=""/>
      <w:lvlJc w:val="left"/>
      <w:pPr>
        <w:ind w:left="0" w:firstLine="0"/>
      </w:pPr>
    </w:lvl>
    <w:lvl w:ilvl="8">
      <w:start w:val="1"/>
      <w:numFmt w:val="decimal"/>
      <w:suff w:val="nothing"/>
      <w:lvlText w:val=""/>
      <w:lvlJc w:val="left"/>
      <w:pPr>
        <w:ind w:left="0" w:firstLine="0"/>
      </w:pPr>
    </w:lvl>
  </w:abstractNum>
  <w:num w:numId="1">
    <w:abstractNumId w:val="23"/>
  </w:num>
  <w:num w:numId="2">
    <w:abstractNumId w:val="24"/>
  </w:num>
  <w:num w:numId="3">
    <w:abstractNumId w:val="21"/>
  </w:num>
  <w:num w:numId="4">
    <w:abstractNumId w:val="20"/>
  </w:num>
  <w:num w:numId="5">
    <w:abstractNumId w:val="25"/>
  </w:num>
  <w:num w:numId="6">
    <w:abstractNumId w:val="31"/>
  </w:num>
  <w:num w:numId="7">
    <w:abstractNumId w:val="18"/>
  </w:num>
  <w:num w:numId="8">
    <w:abstractNumId w:val="29"/>
  </w:num>
  <w:num w:numId="9">
    <w:abstractNumId w:val="16"/>
  </w:num>
  <w:num w:numId="10">
    <w:abstractNumId w:val="27"/>
  </w:num>
  <w:num w:numId="11">
    <w:abstractNumId w:val="22"/>
  </w:num>
  <w:num w:numId="12">
    <w:abstractNumId w:val="17"/>
  </w:num>
  <w:num w:numId="13">
    <w:abstractNumId w:val="8"/>
  </w:num>
  <w:num w:numId="14">
    <w:abstractNumId w:val="14"/>
  </w:num>
  <w:num w:numId="15">
    <w:abstractNumId w:val="11"/>
  </w:num>
  <w:num w:numId="16">
    <w:abstractNumId w:val="30"/>
  </w:num>
  <w:num w:numId="17">
    <w:abstractNumId w:val="15"/>
  </w:num>
  <w:num w:numId="18">
    <w:abstractNumId w:val="13"/>
  </w:num>
  <w:num w:numId="19">
    <w:abstractNumId w:val="3"/>
  </w:num>
  <w:num w:numId="20">
    <w:abstractNumId w:val="2"/>
  </w:num>
  <w:num w:numId="21">
    <w:abstractNumId w:val="0"/>
  </w:num>
  <w:num w:numId="22">
    <w:abstractNumId w:val="28"/>
  </w:num>
  <w:num w:numId="23">
    <w:abstractNumId w:val="7"/>
  </w:num>
  <w:num w:numId="24">
    <w:abstractNumId w:val="4"/>
  </w:num>
  <w:num w:numId="25">
    <w:abstractNumId w:val="9"/>
  </w:num>
  <w:num w:numId="26">
    <w:abstractNumId w:val="26"/>
  </w:num>
  <w:num w:numId="27">
    <w:abstractNumId w:val="19"/>
  </w:num>
  <w:num w:numId="28">
    <w:abstractNumId w:val="6"/>
  </w:num>
  <w:num w:numId="29">
    <w:abstractNumId w:val="32"/>
  </w:num>
  <w:num w:numId="30">
    <w:abstractNumId w:val="5"/>
  </w:num>
  <w:num w:numId="31">
    <w:abstractNumId w:val="10"/>
  </w:num>
  <w:num w:numId="32">
    <w:abstractNumId w:val="12"/>
  </w:num>
  <w:num w:numId="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545DF"/>
    <w:rsid w:val="00003CAB"/>
    <w:rsid w:val="00005033"/>
    <w:rsid w:val="00111507"/>
    <w:rsid w:val="00113529"/>
    <w:rsid w:val="001E6105"/>
    <w:rsid w:val="00200DC6"/>
    <w:rsid w:val="00201B5E"/>
    <w:rsid w:val="00226AAB"/>
    <w:rsid w:val="002524C5"/>
    <w:rsid w:val="00277E86"/>
    <w:rsid w:val="00282AFA"/>
    <w:rsid w:val="002954AF"/>
    <w:rsid w:val="003F0FEF"/>
    <w:rsid w:val="005E0E1D"/>
    <w:rsid w:val="005F4D99"/>
    <w:rsid w:val="00623DDF"/>
    <w:rsid w:val="006B54D7"/>
    <w:rsid w:val="006B6FE2"/>
    <w:rsid w:val="006D418E"/>
    <w:rsid w:val="00722729"/>
    <w:rsid w:val="00743AE2"/>
    <w:rsid w:val="007875D7"/>
    <w:rsid w:val="008116C1"/>
    <w:rsid w:val="00882D97"/>
    <w:rsid w:val="009545DF"/>
    <w:rsid w:val="00956932"/>
    <w:rsid w:val="009A104F"/>
    <w:rsid w:val="009A6CEB"/>
    <w:rsid w:val="009B0AFE"/>
    <w:rsid w:val="00A30EAD"/>
    <w:rsid w:val="00A617CE"/>
    <w:rsid w:val="00A76E09"/>
    <w:rsid w:val="00B328C0"/>
    <w:rsid w:val="00B70BD0"/>
    <w:rsid w:val="00B735EC"/>
    <w:rsid w:val="00BC2760"/>
    <w:rsid w:val="00C002BA"/>
    <w:rsid w:val="00C608C6"/>
    <w:rsid w:val="00C62047"/>
    <w:rsid w:val="00C72CE4"/>
    <w:rsid w:val="00C80F3E"/>
    <w:rsid w:val="00C93C7F"/>
    <w:rsid w:val="00CA4E12"/>
    <w:rsid w:val="00D34797"/>
    <w:rsid w:val="00D63BB2"/>
    <w:rsid w:val="00DC28FC"/>
    <w:rsid w:val="00DE5C9B"/>
    <w:rsid w:val="00E07BE3"/>
    <w:rsid w:val="00E140C6"/>
    <w:rsid w:val="00E31070"/>
    <w:rsid w:val="00E36AE5"/>
    <w:rsid w:val="00EF1516"/>
    <w:rsid w:val="00F17ACE"/>
    <w:rsid w:val="00F3625A"/>
    <w:rsid w:val="00F74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Mangal"/>
        <w:sz w:val="24"/>
        <w:szCs w:val="24"/>
        <w:lang w:val="pl-PL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</w:style>
  <w:style w:type="paragraph" w:styleId="Nagwek1">
    <w:name w:val="heading 1"/>
    <w:basedOn w:val="Nagwek"/>
    <w:next w:val="Tretekstu"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gwek2">
    <w:name w:val="heading 2"/>
    <w:basedOn w:val="Nagwek"/>
    <w:next w:val="Tretekstu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gwek3">
    <w:name w:val="heading 3"/>
    <w:basedOn w:val="Nagwek"/>
    <w:next w:val="Tretekstu"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CharLFO15LVL1">
    <w:name w:val="WW_CharLFO15LVL1"/>
    <w:qFormat/>
    <w:rPr>
      <w:rFonts w:ascii="Symbol" w:eastAsia="TimesNewRomanPSMT" w:hAnsi="Symbol" w:cs="Times New Roman"/>
      <w:color w:val="000000"/>
      <w:sz w:val="24"/>
      <w:szCs w:val="24"/>
      <w:lang w:val="pl-PL"/>
    </w:rPr>
  </w:style>
  <w:style w:type="character" w:customStyle="1" w:styleId="WWCharLFO15LVL2">
    <w:name w:val="WW_CharLFO15LVL2"/>
    <w:qFormat/>
    <w:rPr>
      <w:rFonts w:ascii="Symbol" w:eastAsia="TimesNewRomanPSMT" w:hAnsi="Symbol" w:cs="Times New Roman"/>
      <w:color w:val="000000"/>
      <w:sz w:val="24"/>
      <w:szCs w:val="24"/>
      <w:lang w:val="pl-PL"/>
    </w:rPr>
  </w:style>
  <w:style w:type="character" w:customStyle="1" w:styleId="WWCharLFO15LVL3">
    <w:name w:val="WW_CharLFO15LVL3"/>
    <w:qFormat/>
    <w:rPr>
      <w:rFonts w:ascii="Symbol" w:eastAsia="TimesNewRomanPSMT" w:hAnsi="Symbol" w:cs="Times New Roman"/>
      <w:color w:val="000000"/>
      <w:sz w:val="24"/>
      <w:szCs w:val="24"/>
      <w:lang w:val="pl-PL"/>
    </w:rPr>
  </w:style>
  <w:style w:type="character" w:customStyle="1" w:styleId="WWCharLFO15LVL4">
    <w:name w:val="WW_CharLFO15LVL4"/>
    <w:qFormat/>
    <w:rPr>
      <w:rFonts w:ascii="Symbol" w:eastAsia="TimesNewRomanPSMT" w:hAnsi="Symbol" w:cs="Times New Roman"/>
      <w:color w:val="000000"/>
      <w:sz w:val="24"/>
      <w:szCs w:val="24"/>
      <w:lang w:val="pl-PL"/>
    </w:rPr>
  </w:style>
  <w:style w:type="character" w:customStyle="1" w:styleId="WWCharLFO15LVL5">
    <w:name w:val="WW_CharLFO15LVL5"/>
    <w:qFormat/>
    <w:rPr>
      <w:rFonts w:ascii="Symbol" w:eastAsia="TimesNewRomanPSMT" w:hAnsi="Symbol" w:cs="Times New Roman"/>
      <w:color w:val="000000"/>
      <w:sz w:val="24"/>
      <w:szCs w:val="24"/>
      <w:lang w:val="pl-PL"/>
    </w:rPr>
  </w:style>
  <w:style w:type="character" w:customStyle="1" w:styleId="WWCharLFO15LVL6">
    <w:name w:val="WW_CharLFO15LVL6"/>
    <w:qFormat/>
    <w:rPr>
      <w:rFonts w:ascii="Symbol" w:eastAsia="TimesNewRomanPSMT" w:hAnsi="Symbol" w:cs="Times New Roman"/>
      <w:color w:val="000000"/>
      <w:sz w:val="24"/>
      <w:szCs w:val="24"/>
      <w:lang w:val="pl-PL"/>
    </w:rPr>
  </w:style>
  <w:style w:type="character" w:customStyle="1" w:styleId="WWCharLFO15LVL7">
    <w:name w:val="WW_CharLFO15LVL7"/>
    <w:qFormat/>
    <w:rPr>
      <w:rFonts w:ascii="Symbol" w:eastAsia="TimesNewRomanPSMT" w:hAnsi="Symbol" w:cs="Times New Roman"/>
      <w:color w:val="000000"/>
      <w:sz w:val="24"/>
      <w:szCs w:val="24"/>
      <w:lang w:val="pl-PL"/>
    </w:rPr>
  </w:style>
  <w:style w:type="character" w:customStyle="1" w:styleId="WWCharLFO15LVL8">
    <w:name w:val="WW_CharLFO15LVL8"/>
    <w:qFormat/>
    <w:rPr>
      <w:rFonts w:ascii="Symbol" w:eastAsia="TimesNewRomanPSMT" w:hAnsi="Symbol" w:cs="Times New Roman"/>
      <w:color w:val="000000"/>
      <w:sz w:val="24"/>
      <w:szCs w:val="24"/>
      <w:lang w:val="pl-PL"/>
    </w:rPr>
  </w:style>
  <w:style w:type="character" w:customStyle="1" w:styleId="WWCharLFO15LVL9">
    <w:name w:val="WW_CharLFO15LVL9"/>
    <w:qFormat/>
    <w:rPr>
      <w:rFonts w:ascii="Symbol" w:eastAsia="TimesNewRomanPSMT" w:hAnsi="Symbol" w:cs="Times New Roman"/>
      <w:color w:val="000000"/>
      <w:sz w:val="24"/>
      <w:szCs w:val="24"/>
      <w:lang w:val="pl-PL"/>
    </w:rPr>
  </w:style>
  <w:style w:type="character" w:customStyle="1" w:styleId="WWCharLFO3LVL1">
    <w:name w:val="WW_CharLFO3LVL1"/>
    <w:qFormat/>
    <w:rPr>
      <w:rFonts w:ascii="Times New Roman" w:hAnsi="Times New Roman" w:cs="Times New Roman"/>
    </w:rPr>
  </w:style>
  <w:style w:type="character" w:customStyle="1" w:styleId="WWCharLFO5LVL1">
    <w:name w:val="WW_CharLFO5LVL1"/>
    <w:qFormat/>
    <w:rPr>
      <w:rFonts w:ascii="Times New Roman" w:eastAsia="TimesNewRomanPS-BoldMT" w:hAnsi="Times New Roman" w:cs="Times New Roman"/>
      <w:b w:val="0"/>
      <w:bCs w:val="0"/>
      <w:i w:val="0"/>
      <w:iCs w:val="0"/>
      <w:color w:val="auto"/>
      <w:sz w:val="24"/>
      <w:szCs w:val="24"/>
      <w:lang w:val="pl-PL"/>
    </w:rPr>
  </w:style>
  <w:style w:type="character" w:customStyle="1" w:styleId="WWCharLFO9LVL1">
    <w:name w:val="WW_CharLFO9LVL1"/>
    <w:qFormat/>
    <w:rPr>
      <w:rFonts w:ascii="Symbol" w:hAnsi="Symbol" w:cs="Symbol"/>
    </w:rPr>
  </w:style>
  <w:style w:type="character" w:customStyle="1" w:styleId="WWCharLFO9LVL2">
    <w:name w:val="WW_CharLFO9LVL2"/>
    <w:qFormat/>
    <w:rPr>
      <w:rFonts w:ascii="OpenSymbol;Arial Unicode MS" w:hAnsi="OpenSymbol;Arial Unicode MS" w:cs="OpenSymbol;Arial Unicode MS"/>
    </w:rPr>
  </w:style>
  <w:style w:type="character" w:customStyle="1" w:styleId="Znakinumeracji">
    <w:name w:val="Znaki numeracji"/>
    <w:qFormat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retekstu"/>
    <w:qFormat/>
    <w:pPr>
      <w:keepNext/>
      <w:spacing w:before="240" w:after="120"/>
    </w:pPr>
    <w:rPr>
      <w:rFonts w:eastAsia="Microsoft YaHei"/>
      <w:sz w:val="28"/>
      <w:szCs w:val="28"/>
    </w:rPr>
  </w:style>
  <w:style w:type="paragraph" w:customStyle="1" w:styleId="Tretekstu">
    <w:name w:val="Treść tekstu"/>
    <w:basedOn w:val="Normalny"/>
    <w:pPr>
      <w:spacing w:after="120"/>
    </w:pPr>
  </w:style>
  <w:style w:type="paragraph" w:styleId="Lista">
    <w:name w:val="List"/>
    <w:basedOn w:val="Tretekstu"/>
  </w:style>
  <w:style w:type="paragraph" w:styleId="Podpis">
    <w:name w:val="Signature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qFormat/>
    <w:rPr>
      <w:rFonts w:ascii="Marigold (W1)" w:eastAsia="Marigold (W1)" w:hAnsi="Marigold (W1)" w:cs="Marigold (W1)"/>
      <w:color w:val="0000FF"/>
    </w:rPr>
  </w:style>
  <w:style w:type="paragraph" w:customStyle="1" w:styleId="WW-Domylnie">
    <w:name w:val="WW-Domyślnie"/>
    <w:qFormat/>
    <w:pPr>
      <w:suppressAutoHyphens/>
    </w:pPr>
    <w:rPr>
      <w:rFonts w:ascii="HG Mincho Light J" w:eastAsia="HG Mincho Light J" w:hAnsi="HG Mincho Light J" w:cs="Times New Roman"/>
      <w:szCs w:val="20"/>
      <w:lang w:val="en-US" w:bidi="ar-SA"/>
    </w:rPr>
  </w:style>
  <w:style w:type="paragraph" w:customStyle="1" w:styleId="Zwykytekst1">
    <w:name w:val="Zwykły tekst1"/>
    <w:basedOn w:val="Normalny"/>
    <w:qFormat/>
    <w:rPr>
      <w:rFonts w:ascii="Courier New" w:eastAsia="Times New Roman" w:hAnsi="Courier New" w:cs="Courier New"/>
      <w:sz w:val="20"/>
    </w:rPr>
  </w:style>
  <w:style w:type="paragraph" w:customStyle="1" w:styleId="Wcicietrecitekstu">
    <w:name w:val="Wcięcie treści tekstu"/>
    <w:basedOn w:val="Normalny"/>
    <w:pPr>
      <w:ind w:left="283"/>
    </w:pPr>
  </w:style>
  <w:style w:type="paragraph" w:customStyle="1" w:styleId="Tekstpodstawowy22">
    <w:name w:val="Tekst podstawowy 22"/>
    <w:basedOn w:val="Normalny"/>
    <w:qFormat/>
    <w:pPr>
      <w:jc w:val="both"/>
    </w:pPr>
  </w:style>
  <w:style w:type="paragraph" w:customStyle="1" w:styleId="WW-Tekstpodstawowy3">
    <w:name w:val="WW-Tekst podstawowy 3"/>
    <w:basedOn w:val="Normalny"/>
    <w:qFormat/>
    <w:pPr>
      <w:tabs>
        <w:tab w:val="left" w:pos="-567"/>
      </w:tabs>
      <w:jc w:val="both"/>
    </w:pPr>
    <w:rPr>
      <w:rFonts w:eastAsia="StarSymbol;Arial Unicode MS" w:cs="Times New Roman"/>
      <w:color w:val="FF0000"/>
    </w:rPr>
  </w:style>
  <w:style w:type="paragraph" w:customStyle="1" w:styleId="Tekstpodstawowywcity21">
    <w:name w:val="Tekst podstawowy wcięty 21"/>
    <w:basedOn w:val="Normalny"/>
    <w:qFormat/>
    <w:pPr>
      <w:ind w:left="283"/>
      <w:jc w:val="both"/>
    </w:pPr>
  </w:style>
  <w:style w:type="paragraph" w:customStyle="1" w:styleId="Tekstpodstawowy31">
    <w:name w:val="Tekst podstawowy 31"/>
    <w:basedOn w:val="Normalny"/>
    <w:qFormat/>
    <w:pPr>
      <w:jc w:val="both"/>
    </w:pPr>
    <w:rPr>
      <w:rFonts w:ascii="HG Mincho Light J" w:hAnsi="HG Mincho Light J" w:cs="HG Mincho Light J"/>
      <w:sz w:val="22"/>
    </w:rPr>
  </w:style>
  <w:style w:type="paragraph" w:customStyle="1" w:styleId="Cytaty">
    <w:name w:val="Cytaty"/>
    <w:basedOn w:val="Normalny"/>
    <w:qFormat/>
    <w:pPr>
      <w:spacing w:after="283"/>
      <w:ind w:left="567" w:right="567"/>
    </w:pPr>
  </w:style>
  <w:style w:type="paragraph" w:styleId="Tytu">
    <w:name w:val="Title"/>
    <w:basedOn w:val="Nagwek"/>
    <w:next w:val="Tretekstu"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"/>
    <w:next w:val="Tretekstu"/>
    <w:pPr>
      <w:spacing w:before="60"/>
      <w:jc w:val="center"/>
    </w:pPr>
    <w:rPr>
      <w:sz w:val="36"/>
      <w:szCs w:val="36"/>
    </w:rPr>
  </w:style>
  <w:style w:type="numbering" w:customStyle="1" w:styleId="WW8Num17">
    <w:name w:val="WW8Num17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4">
    <w:name w:val="WW8Num14"/>
  </w:style>
  <w:style w:type="paragraph" w:styleId="Akapitzlist">
    <w:name w:val="List Paragraph"/>
    <w:basedOn w:val="Normalny"/>
    <w:uiPriority w:val="34"/>
    <w:qFormat/>
    <w:rsid w:val="006B6FE2"/>
    <w:pPr>
      <w:ind w:left="720"/>
      <w:contextualSpacing/>
    </w:pPr>
    <w:rPr>
      <w:szCs w:val="21"/>
    </w:rPr>
  </w:style>
  <w:style w:type="paragraph" w:styleId="NormalnyWeb">
    <w:name w:val="Normal (Web)"/>
    <w:basedOn w:val="Normalny"/>
    <w:rsid w:val="006B6FE2"/>
    <w:pPr>
      <w:widowControl/>
      <w:suppressAutoHyphens w:val="0"/>
      <w:spacing w:before="100" w:after="119"/>
    </w:pPr>
    <w:rPr>
      <w:rFonts w:eastAsia="Times New Roman" w:cs="Times New Roman"/>
      <w:kern w:val="1"/>
      <w:lang w:eastAsia="ar-SA" w:bidi="ar-SA"/>
    </w:rPr>
  </w:style>
  <w:style w:type="paragraph" w:customStyle="1" w:styleId="Tekstpodstawowywcity31">
    <w:name w:val="Tekst podstawowy wcięty 31"/>
    <w:basedOn w:val="Normalny"/>
    <w:rsid w:val="00E36AE5"/>
    <w:pPr>
      <w:ind w:left="540" w:hanging="180"/>
    </w:pPr>
    <w:rPr>
      <w:rFonts w:eastAsia="Arial Unicode MS"/>
      <w:kern w:val="1"/>
      <w:lang w:eastAsia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2D97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2D97"/>
    <w:rPr>
      <w:rFonts w:ascii="Tahoma" w:hAnsi="Tahoma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7</Pages>
  <Words>3001</Words>
  <Characters>18006</Characters>
  <Application>Microsoft Office Word</Application>
  <DocSecurity>0</DocSecurity>
  <Lines>150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UMO</Company>
  <LinksUpToDate>false</LinksUpToDate>
  <CharactersWithSpaces>20966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Różańska</dc:creator>
  <cp:lastModifiedBy>UMO</cp:lastModifiedBy>
  <cp:revision>21</cp:revision>
  <cp:lastPrinted>2017-01-26T10:09:00Z</cp:lastPrinted>
  <dcterms:created xsi:type="dcterms:W3CDTF">2016-02-24T12:25:00Z</dcterms:created>
  <dcterms:modified xsi:type="dcterms:W3CDTF">2017-01-26T10:14:00Z</dcterms:modified>
  <dc:language>pl-PL</dc:language>
</cp:coreProperties>
</file>