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BD2504" w:rsidRDefault="00F11E3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CC6EDA">
        <w:rPr>
          <w:b/>
        </w:rPr>
        <w:t xml:space="preserve">„Przebudowa drogi wewnętrznej ul. Stanisława Hadyny w Orzeszu </w:t>
      </w:r>
      <w:proofErr w:type="spellStart"/>
      <w:r w:rsidRPr="00CC6EDA">
        <w:rPr>
          <w:b/>
        </w:rPr>
        <w:t>Gardawicach</w:t>
      </w:r>
      <w:proofErr w:type="spellEnd"/>
      <w:r w:rsidRPr="00CC6EDA">
        <w:rPr>
          <w:b/>
        </w:rPr>
        <w:t xml:space="preserve"> – etap II</w:t>
      </w:r>
      <w:r w:rsidRPr="00CC6EDA">
        <w:rPr>
          <w:rFonts w:ascii="Times New Roman" w:hAnsi="Times New Roman"/>
          <w:b/>
        </w:rPr>
        <w:t>.”</w:t>
      </w:r>
    </w:p>
    <w:p w:rsidR="00F11E3F" w:rsidRDefault="00F11E3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</w:t>
      </w:r>
      <w:bookmarkStart w:id="0" w:name="_GoBack"/>
      <w:bookmarkEnd w:id="0"/>
      <w:r>
        <w:rPr>
          <w:rFonts w:ascii="Helvetica" w:hAnsi="Helvetica" w:cs="Helvetica"/>
        </w:rPr>
        <w:t>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F11E3F">
      <w:rPr>
        <w:rFonts w:ascii="Helvetica" w:hAnsi="Helvetica" w:cs="Helvetica"/>
      </w:rPr>
      <w:t>11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3009E"/>
    <w:rsid w:val="00565F9B"/>
    <w:rsid w:val="00616310"/>
    <w:rsid w:val="006A5930"/>
    <w:rsid w:val="00985096"/>
    <w:rsid w:val="00B86077"/>
    <w:rsid w:val="00BD2504"/>
    <w:rsid w:val="00C354E4"/>
    <w:rsid w:val="00C95E98"/>
    <w:rsid w:val="00CC6A86"/>
    <w:rsid w:val="00ED7C10"/>
    <w:rsid w:val="00EF6718"/>
    <w:rsid w:val="00F1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12</cp:revision>
  <dcterms:created xsi:type="dcterms:W3CDTF">2017-01-05T10:30:00Z</dcterms:created>
  <dcterms:modified xsi:type="dcterms:W3CDTF">2017-03-21T09:31:00Z</dcterms:modified>
</cp:coreProperties>
</file>