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BC" w:rsidRPr="004E194A" w:rsidRDefault="00A24330" w:rsidP="00CA536E">
      <w:pPr>
        <w:jc w:val="right"/>
        <w:rPr>
          <w:rFonts w:ascii="Times New Roman" w:hAnsi="Times New Roman" w:cs="Times New Roman"/>
          <w:i/>
          <w:sz w:val="22"/>
          <w:szCs w:val="22"/>
        </w:rPr>
      </w:pPr>
      <w:r w:rsidRPr="004E194A">
        <w:rPr>
          <w:rFonts w:ascii="Times New Roman" w:hAnsi="Times New Roman" w:cs="Times New Roman"/>
          <w:i/>
          <w:sz w:val="22"/>
          <w:szCs w:val="22"/>
        </w:rPr>
        <w:t xml:space="preserve">Załącznik nr 1 </w:t>
      </w:r>
      <w:r w:rsidR="00CA536E" w:rsidRPr="004E194A">
        <w:rPr>
          <w:rFonts w:ascii="Times New Roman" w:hAnsi="Times New Roman" w:cs="Times New Roman"/>
          <w:i/>
          <w:sz w:val="22"/>
          <w:szCs w:val="22"/>
        </w:rPr>
        <w:t xml:space="preserve"> do SIWZ / projektu umowy </w:t>
      </w:r>
    </w:p>
    <w:p w:rsidR="004E194A" w:rsidRPr="004E194A" w:rsidRDefault="004E194A" w:rsidP="004E194A">
      <w:pPr>
        <w:suppressAutoHyphens w:val="0"/>
        <w:spacing w:before="100" w:beforeAutospacing="1"/>
        <w:contextualSpacing/>
        <w:jc w:val="both"/>
        <w:rPr>
          <w:rFonts w:ascii="Times New Roman" w:hAnsi="Times New Roman" w:cs="Times New Roman"/>
          <w:color w:val="000000"/>
          <w:sz w:val="22"/>
          <w:szCs w:val="22"/>
        </w:rPr>
      </w:pPr>
      <w:r w:rsidRPr="004E194A">
        <w:rPr>
          <w:rFonts w:ascii="Times New Roman" w:hAnsi="Times New Roman" w:cs="Times New Roman"/>
          <w:color w:val="000000"/>
          <w:sz w:val="22"/>
          <w:szCs w:val="22"/>
        </w:rPr>
        <w:t>WRZP.271.39.2017</w:t>
      </w:r>
    </w:p>
    <w:p w:rsidR="004E194A" w:rsidRPr="004E194A" w:rsidRDefault="004E194A" w:rsidP="004E194A">
      <w:pPr>
        <w:suppressAutoHyphens w:val="0"/>
        <w:spacing w:before="100" w:beforeAutospacing="1"/>
        <w:contextualSpacing/>
        <w:jc w:val="both"/>
        <w:rPr>
          <w:rFonts w:ascii="Times New Roman" w:hAnsi="Times New Roman" w:cs="Times New Roman"/>
          <w:color w:val="000000"/>
          <w:sz w:val="22"/>
          <w:szCs w:val="22"/>
        </w:rPr>
      </w:pPr>
    </w:p>
    <w:p w:rsidR="004E194A" w:rsidRDefault="004E194A" w:rsidP="004E194A">
      <w:pPr>
        <w:suppressAutoHyphens w:val="0"/>
        <w:spacing w:before="100" w:beforeAutospacing="1"/>
        <w:contextualSpacing/>
        <w:jc w:val="center"/>
        <w:rPr>
          <w:rFonts w:ascii="Times New Roman" w:hAnsi="Times New Roman" w:cs="Times New Roman"/>
          <w:b/>
          <w:color w:val="000000"/>
          <w:sz w:val="22"/>
          <w:szCs w:val="22"/>
        </w:rPr>
      </w:pPr>
      <w:r w:rsidRPr="004E194A">
        <w:rPr>
          <w:rFonts w:ascii="Times New Roman" w:hAnsi="Times New Roman" w:cs="Times New Roman"/>
          <w:b/>
          <w:color w:val="000000"/>
          <w:sz w:val="22"/>
          <w:szCs w:val="22"/>
        </w:rPr>
        <w:t xml:space="preserve">Dostawa produktów żywnościowych na potrzeby wyżywienia dzieci </w:t>
      </w:r>
    </w:p>
    <w:p w:rsidR="004E194A" w:rsidRPr="004E194A" w:rsidRDefault="004E194A" w:rsidP="004E194A">
      <w:pPr>
        <w:suppressAutoHyphens w:val="0"/>
        <w:spacing w:before="100" w:beforeAutospacing="1"/>
        <w:contextualSpacing/>
        <w:jc w:val="center"/>
        <w:rPr>
          <w:rFonts w:ascii="Times New Roman" w:hAnsi="Times New Roman" w:cs="Times New Roman"/>
          <w:b/>
          <w:color w:val="000000"/>
          <w:sz w:val="22"/>
          <w:szCs w:val="22"/>
        </w:rPr>
      </w:pPr>
      <w:r w:rsidRPr="004E194A">
        <w:rPr>
          <w:rFonts w:ascii="Times New Roman" w:hAnsi="Times New Roman" w:cs="Times New Roman"/>
          <w:b/>
          <w:color w:val="000000"/>
          <w:sz w:val="22"/>
          <w:szCs w:val="22"/>
        </w:rPr>
        <w:t>w przedszkolu nr 6 w Orzeszu.</w:t>
      </w:r>
    </w:p>
    <w:p w:rsidR="00CA536E" w:rsidRPr="004E194A" w:rsidRDefault="00CA536E" w:rsidP="00CA536E">
      <w:pPr>
        <w:suppressAutoHyphens w:val="0"/>
        <w:spacing w:before="100" w:beforeAutospacing="1"/>
        <w:contextualSpacing/>
        <w:jc w:val="both"/>
        <w:rPr>
          <w:rFonts w:ascii="Times New Roman" w:hAnsi="Times New Roman" w:cs="Times New Roman"/>
          <w:color w:val="000000"/>
          <w:sz w:val="22"/>
          <w:szCs w:val="22"/>
        </w:rPr>
      </w:pPr>
    </w:p>
    <w:p w:rsidR="00F651DA" w:rsidRPr="004E194A" w:rsidRDefault="004E194A" w:rsidP="00CA536E">
      <w:pPr>
        <w:suppressAutoHyphens w:val="0"/>
        <w:spacing w:before="100" w:beforeAutospacing="1"/>
        <w:contextualSpacing/>
        <w:jc w:val="both"/>
        <w:rPr>
          <w:rFonts w:ascii="Times New Roman" w:hAnsi="Times New Roman" w:cs="Times New Roman"/>
          <w:color w:val="000000"/>
          <w:sz w:val="22"/>
          <w:szCs w:val="22"/>
        </w:rPr>
      </w:pPr>
      <w:r w:rsidRPr="004E194A">
        <w:rPr>
          <w:rFonts w:ascii="Times New Roman" w:hAnsi="Times New Roman" w:cs="Times New Roman"/>
          <w:color w:val="000000"/>
          <w:sz w:val="22"/>
          <w:szCs w:val="22"/>
        </w:rPr>
        <w:t>Przedmiotem zamówienia są dostawy artykułów spożywczych do kuchni przedszkolnej w budynku Przedszkola w Orzeszu przy ul. Mikołowskiej 128 na potrzeby żywieniowe Przedszkola nr 6 dla 75 dzieci w okresie od dnia 01.09.2017r. do dnia 31.08.2018r.</w:t>
      </w:r>
    </w:p>
    <w:p w:rsidR="00CA536E" w:rsidRPr="004E194A" w:rsidRDefault="00CA536E" w:rsidP="00CA536E">
      <w:pPr>
        <w:pStyle w:val="Default"/>
        <w:spacing w:after="41"/>
        <w:jc w:val="both"/>
        <w:rPr>
          <w:rFonts w:ascii="Times New Roman" w:hAnsi="Times New Roman" w:cs="Times New Roman"/>
          <w:sz w:val="22"/>
          <w:szCs w:val="22"/>
        </w:rPr>
      </w:pPr>
      <w:r w:rsidRPr="004E194A">
        <w:rPr>
          <w:rFonts w:ascii="Times New Roman" w:hAnsi="Times New Roman" w:cs="Times New Roman"/>
          <w:sz w:val="22"/>
          <w:szCs w:val="22"/>
        </w:rPr>
        <w:t xml:space="preserve">Zakres rzeczowy zamówienia obejmuje dostawę wyspecyfikowanych produktów, przystosowanym do tego celu środkiem transportu, do siedziby Zamawiającego oraz ich rozładunek, wydanie, wniesienie i zeskładowanie w miejscu wskazanym przez Zamawiającego. </w:t>
      </w:r>
    </w:p>
    <w:p w:rsidR="00CA536E" w:rsidRPr="00CE671C" w:rsidRDefault="00CA536E" w:rsidP="00CA536E">
      <w:pPr>
        <w:pStyle w:val="Default"/>
        <w:rPr>
          <w:rFonts w:ascii="Times New Roman" w:hAnsi="Times New Roman" w:cs="Times New Roman"/>
          <w:sz w:val="22"/>
          <w:szCs w:val="22"/>
        </w:rPr>
      </w:pPr>
    </w:p>
    <w:p w:rsidR="00F651DA" w:rsidRPr="00CE671C" w:rsidRDefault="00F651DA" w:rsidP="00F651DA">
      <w:pPr>
        <w:pStyle w:val="Standard"/>
        <w:jc w:val="both"/>
        <w:rPr>
          <w:rFonts w:ascii="Times New Roman" w:hAnsi="Times New Roman" w:cs="Times New Roman"/>
          <w:b/>
          <w:bCs/>
          <w:sz w:val="22"/>
          <w:szCs w:val="22"/>
        </w:rPr>
      </w:pPr>
      <w:r w:rsidRPr="00CE671C">
        <w:rPr>
          <w:rFonts w:ascii="Times New Roman" w:eastAsia="Times New Roman" w:hAnsi="Times New Roman" w:cs="Times New Roman"/>
          <w:b/>
          <w:bCs/>
          <w:color w:val="000000"/>
          <w:sz w:val="22"/>
          <w:szCs w:val="22"/>
          <w:shd w:val="clear" w:color="auto" w:fill="FFFFFF"/>
        </w:rPr>
        <w:t>UWAGA! Wskazane w ramach zamówienia ilości artykułów są ilościami szacunkowymi. Zamawiający zastrzega sobie prawo nie wykonania w całości przedmiotu zamówienia w czasie obowiązywania umowy, jeżeli jego potrzeby będą mniejsze od zamawianych. Rozliczenia finansowe Wykonawcy z Zamawiającym odbywać się będą na podstawie ilości i rodzaju faktycznie dostarczonych do Zamawiającego produktów.</w:t>
      </w:r>
    </w:p>
    <w:p w:rsidR="00F651DA" w:rsidRPr="00CE671C" w:rsidRDefault="00F651DA" w:rsidP="00F651DA">
      <w:pPr>
        <w:pStyle w:val="Standard"/>
        <w:jc w:val="both"/>
        <w:rPr>
          <w:rFonts w:ascii="Times New Roman" w:hAnsi="Times New Roman" w:cs="Times New Roman"/>
          <w:b/>
          <w:bCs/>
          <w:sz w:val="22"/>
          <w:szCs w:val="22"/>
        </w:rPr>
      </w:pPr>
      <w:r w:rsidRPr="00CE671C">
        <w:rPr>
          <w:rFonts w:ascii="Times New Roman" w:eastAsia="Times New Roman" w:hAnsi="Times New Roman" w:cs="Times New Roman"/>
          <w:b/>
          <w:bCs/>
          <w:color w:val="000000"/>
          <w:sz w:val="22"/>
          <w:szCs w:val="22"/>
          <w:shd w:val="clear" w:color="auto" w:fill="FFFFFF"/>
        </w:rPr>
        <w:t>Zamawiający zastrzega sobie możliwość nie wykorzystania/zamówienia całej ilości żywności określonej w ofercie, jak również dopuszcza możliwość wystąpienia zamówień uzupełniających polegających na zwiększeniu ilości zamawianych artykułów żywnościowych.</w:t>
      </w:r>
    </w:p>
    <w:p w:rsidR="00A24330" w:rsidRPr="00CE671C" w:rsidRDefault="00A24330" w:rsidP="00A24330">
      <w:pPr>
        <w:suppressAutoHyphens w:val="0"/>
        <w:autoSpaceDE w:val="0"/>
        <w:autoSpaceDN w:val="0"/>
        <w:adjustRightInd w:val="0"/>
        <w:spacing w:after="13"/>
        <w:rPr>
          <w:rFonts w:ascii="Times New Roman" w:eastAsiaTheme="minorHAnsi" w:hAnsi="Times New Roman" w:cs="Times New Roman"/>
          <w:kern w:val="0"/>
          <w:sz w:val="22"/>
          <w:szCs w:val="22"/>
          <w:lang w:eastAsia="en-US"/>
        </w:rPr>
      </w:pPr>
      <w:r w:rsidRPr="00CE671C">
        <w:rPr>
          <w:rFonts w:ascii="Times New Roman" w:eastAsiaTheme="minorHAnsi" w:hAnsi="Times New Roman" w:cs="Times New Roman"/>
          <w:kern w:val="0"/>
          <w:sz w:val="22"/>
          <w:szCs w:val="22"/>
          <w:lang w:eastAsia="en-US"/>
        </w:rPr>
        <w:t xml:space="preserve">Wykonawcy nie przysługuje prawo dochodzenia roszczeń w celu realizacji pełnej wartości umowy. </w:t>
      </w:r>
    </w:p>
    <w:p w:rsidR="00F651DA" w:rsidRPr="00CE671C" w:rsidRDefault="00F651DA" w:rsidP="00F651DA">
      <w:pPr>
        <w:pStyle w:val="Standard"/>
        <w:rPr>
          <w:rFonts w:ascii="Times New Roman" w:hAnsi="Times New Roman" w:cs="Times New Roman"/>
          <w:sz w:val="22"/>
          <w:szCs w:val="22"/>
        </w:rPr>
      </w:pPr>
    </w:p>
    <w:p w:rsidR="00915377" w:rsidRPr="00CE671C" w:rsidRDefault="00915377" w:rsidP="00915377">
      <w:pPr>
        <w:pStyle w:val="Default"/>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Zamawiający dopuszcza możliwość składania ofert częściowych na dowolną ilość części: </w:t>
      </w:r>
    </w:p>
    <w:p w:rsidR="00915377" w:rsidRPr="00CE671C" w:rsidRDefault="00915377" w:rsidP="00F651DA">
      <w:pPr>
        <w:pStyle w:val="Standard"/>
        <w:rPr>
          <w:rFonts w:ascii="Times New Roman" w:hAnsi="Times New Roman" w:cs="Times New Roman"/>
          <w:sz w:val="22"/>
          <w:szCs w:val="22"/>
        </w:rPr>
      </w:pPr>
    </w:p>
    <w:p w:rsidR="00716D64" w:rsidRDefault="00C16FBF" w:rsidP="000C4B7C">
      <w:pPr>
        <w:pStyle w:val="Standard"/>
        <w:rPr>
          <w:rFonts w:ascii="Times New Roman" w:hAnsi="Times New Roman" w:cs="Times New Roman"/>
          <w:sz w:val="22"/>
          <w:szCs w:val="22"/>
        </w:rPr>
      </w:pPr>
      <w:r>
        <w:rPr>
          <w:rFonts w:ascii="Times New Roman" w:hAnsi="Times New Roman" w:cs="Times New Roman"/>
          <w:b/>
          <w:sz w:val="22"/>
          <w:szCs w:val="22"/>
          <w:u w:val="single"/>
        </w:rPr>
        <w:t>Część 1</w:t>
      </w:r>
      <w:r w:rsidR="00DA6627" w:rsidRPr="00CE671C">
        <w:rPr>
          <w:rFonts w:ascii="Times New Roman" w:hAnsi="Times New Roman" w:cs="Times New Roman"/>
          <w:sz w:val="22"/>
          <w:szCs w:val="22"/>
        </w:rPr>
        <w:t>.</w:t>
      </w:r>
      <w:r w:rsidR="000C4B7C" w:rsidRPr="00CE671C">
        <w:rPr>
          <w:rFonts w:ascii="Times New Roman" w:hAnsi="Times New Roman" w:cs="Times New Roman"/>
          <w:sz w:val="22"/>
          <w:szCs w:val="22"/>
        </w:rPr>
        <w:t xml:space="preserve"> </w:t>
      </w:r>
    </w:p>
    <w:p w:rsidR="00F651DA" w:rsidRPr="00CE671C" w:rsidRDefault="00716D64" w:rsidP="000C4B7C">
      <w:pPr>
        <w:pStyle w:val="Standard"/>
        <w:rPr>
          <w:rFonts w:ascii="Times New Roman" w:eastAsia="Times New Roman" w:hAnsi="Times New Roman" w:cs="Times New Roman"/>
          <w:color w:val="000000"/>
          <w:sz w:val="22"/>
          <w:szCs w:val="22"/>
          <w:shd w:val="clear" w:color="auto" w:fill="FFFFFF"/>
        </w:rPr>
      </w:pPr>
      <w:r>
        <w:rPr>
          <w:rFonts w:ascii="Times New Roman" w:hAnsi="Times New Roman" w:cs="Times New Roman"/>
          <w:b/>
          <w:bCs/>
          <w:sz w:val="22"/>
          <w:szCs w:val="22"/>
        </w:rPr>
        <w:t>Jaj</w:t>
      </w:r>
      <w:r w:rsidR="00F651DA" w:rsidRPr="00CE671C">
        <w:rPr>
          <w:rFonts w:ascii="Times New Roman" w:hAnsi="Times New Roman" w:cs="Times New Roman"/>
          <w:b/>
          <w:bCs/>
          <w:sz w:val="22"/>
          <w:szCs w:val="22"/>
        </w:rPr>
        <w:t>a  -</w:t>
      </w:r>
      <w:r w:rsidR="00DA6627" w:rsidRPr="00CE671C">
        <w:rPr>
          <w:rFonts w:ascii="Times New Roman" w:hAnsi="Times New Roman" w:cs="Times New Roman"/>
          <w:b/>
          <w:bCs/>
          <w:sz w:val="22"/>
          <w:szCs w:val="22"/>
        </w:rPr>
        <w:t>j</w:t>
      </w:r>
      <w:r w:rsidR="00F651DA" w:rsidRPr="00CE671C">
        <w:rPr>
          <w:rFonts w:ascii="Times New Roman" w:eastAsia="Times New Roman" w:hAnsi="Times New Roman" w:cs="Times New Roman"/>
          <w:color w:val="000000"/>
          <w:sz w:val="22"/>
          <w:szCs w:val="22"/>
          <w:shd w:val="clear" w:color="auto" w:fill="FFFFFF"/>
        </w:rPr>
        <w:t>aja konsumpcyjne z okresem przydatności do spożycia nie krótszym niż 28 dni od daty dostawy.</w:t>
      </w:r>
    </w:p>
    <w:p w:rsidR="00915377" w:rsidRPr="00CE671C" w:rsidRDefault="00915377" w:rsidP="00915377">
      <w:pPr>
        <w:pStyle w:val="Standard"/>
        <w:jc w:val="both"/>
        <w:rPr>
          <w:rFonts w:ascii="Times New Roman" w:hAnsi="Times New Roman" w:cs="Times New Roman"/>
          <w:sz w:val="22"/>
          <w:szCs w:val="22"/>
        </w:rPr>
      </w:pPr>
      <w:r w:rsidRPr="00CE671C">
        <w:rPr>
          <w:rFonts w:ascii="Times New Roman" w:hAnsi="Times New Roman" w:cs="Times New Roman"/>
          <w:sz w:val="22"/>
          <w:szCs w:val="22"/>
        </w:rPr>
        <w:t>Jaja kurze świeże klasy A, rozmiar L (waga 63-73g).</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Jaja konsumpcyjne muszą być oznakowane weterynaryjnym numerem zakładu. Dostawca na każde żądanie zamawiającego zobowiązany jest przedstawić stosowne zaświadczenie właściwego lekarza weterynarii</w:t>
      </w:r>
      <w:r w:rsidR="00A24330" w:rsidRPr="00CE671C">
        <w:rPr>
          <w:rFonts w:ascii="Times New Roman" w:eastAsia="Times New Roman" w:hAnsi="Times New Roman" w:cs="Times New Roman"/>
          <w:color w:val="000000"/>
          <w:sz w:val="22"/>
          <w:szCs w:val="22"/>
          <w:shd w:val="clear" w:color="auto" w:fill="FFFFFF"/>
        </w:rPr>
        <w:t>.</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6600" w:type="dxa"/>
        <w:tblInd w:w="55" w:type="dxa"/>
        <w:tblCellMar>
          <w:left w:w="70" w:type="dxa"/>
          <w:right w:w="70" w:type="dxa"/>
        </w:tblCellMar>
        <w:tblLook w:val="04A0" w:firstRow="1" w:lastRow="0" w:firstColumn="1" w:lastColumn="0" w:noHBand="0" w:noVBand="1"/>
      </w:tblPr>
      <w:tblGrid>
        <w:gridCol w:w="560"/>
        <w:gridCol w:w="4080"/>
        <w:gridCol w:w="840"/>
        <w:gridCol w:w="1120"/>
      </w:tblGrid>
      <w:tr w:rsidR="00915377" w:rsidRPr="00CE671C" w:rsidTr="00915377">
        <w:trPr>
          <w:trHeight w:val="293"/>
        </w:trPr>
        <w:tc>
          <w:tcPr>
            <w:tcW w:w="560"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Lp.</w:t>
            </w:r>
          </w:p>
        </w:tc>
        <w:tc>
          <w:tcPr>
            <w:tcW w:w="408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Ilość</w:t>
            </w:r>
          </w:p>
        </w:tc>
      </w:tr>
      <w:tr w:rsidR="00915377" w:rsidRPr="00CE671C" w:rsidTr="00915377">
        <w:trPr>
          <w:trHeight w:val="293"/>
        </w:trPr>
        <w:tc>
          <w:tcPr>
            <w:tcW w:w="560" w:type="dxa"/>
            <w:tcBorders>
              <w:top w:val="single" w:sz="4" w:space="0" w:color="auto"/>
              <w:left w:val="single" w:sz="4" w:space="0" w:color="auto"/>
              <w:bottom w:val="single" w:sz="4" w:space="0" w:color="auto"/>
              <w:right w:val="nil"/>
            </w:tcBorders>
            <w:shd w:val="clear" w:color="auto" w:fill="auto"/>
            <w:noWrap/>
            <w:vAlign w:val="bottom"/>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377" w:rsidRPr="00CE671C" w:rsidRDefault="00716D64" w:rsidP="00915377">
            <w:pPr>
              <w:suppressAutoHyphens w:val="0"/>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jaj</w:t>
            </w:r>
            <w:r w:rsidR="00915377" w:rsidRPr="00CE671C">
              <w:rPr>
                <w:rFonts w:ascii="Times New Roman" w:eastAsia="Times New Roman" w:hAnsi="Times New Roman" w:cs="Times New Roman"/>
                <w:kern w:val="0"/>
                <w:sz w:val="22"/>
                <w:szCs w:val="22"/>
                <w:lang w:eastAsia="pl-PL"/>
              </w:rPr>
              <w:t>a</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3860</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01242000-5 Jaja </w:t>
      </w:r>
    </w:p>
    <w:p w:rsidR="00915377" w:rsidRPr="00CE671C" w:rsidRDefault="00915377" w:rsidP="00A24330">
      <w:pPr>
        <w:pStyle w:val="Standard"/>
        <w:jc w:val="both"/>
        <w:rPr>
          <w:rFonts w:ascii="Times New Roman" w:hAnsi="Times New Roman" w:cs="Times New Roman"/>
          <w:sz w:val="22"/>
          <w:szCs w:val="22"/>
        </w:rPr>
      </w:pPr>
    </w:p>
    <w:p w:rsidR="00F651DA" w:rsidRPr="00CE671C" w:rsidRDefault="00C16FBF" w:rsidP="000C4B7C">
      <w:pPr>
        <w:pStyle w:val="Standard"/>
        <w:rPr>
          <w:rFonts w:ascii="Times New Roman" w:hAnsi="Times New Roman" w:cs="Times New Roman"/>
          <w:b/>
          <w:bCs/>
          <w:sz w:val="22"/>
          <w:szCs w:val="22"/>
        </w:rPr>
      </w:pPr>
      <w:r>
        <w:rPr>
          <w:rFonts w:ascii="Times New Roman" w:hAnsi="Times New Roman" w:cs="Times New Roman"/>
          <w:b/>
          <w:sz w:val="22"/>
          <w:szCs w:val="22"/>
        </w:rPr>
        <w:t>Część 2</w:t>
      </w:r>
      <w:r w:rsidR="00DA6627" w:rsidRPr="00716D64">
        <w:rPr>
          <w:rFonts w:ascii="Times New Roman" w:hAnsi="Times New Roman" w:cs="Times New Roman"/>
          <w:b/>
          <w:sz w:val="22"/>
          <w:szCs w:val="22"/>
        </w:rPr>
        <w:t>.</w:t>
      </w:r>
      <w:r w:rsidR="000C4B7C" w:rsidRPr="00CE671C">
        <w:rPr>
          <w:rFonts w:ascii="Times New Roman" w:hAnsi="Times New Roman" w:cs="Times New Roman"/>
          <w:sz w:val="22"/>
          <w:szCs w:val="22"/>
        </w:rPr>
        <w:t xml:space="preserve"> </w:t>
      </w:r>
      <w:r w:rsidR="00F651DA" w:rsidRPr="00CE671C">
        <w:rPr>
          <w:rFonts w:ascii="Times New Roman" w:hAnsi="Times New Roman" w:cs="Times New Roman"/>
          <w:b/>
          <w:bCs/>
          <w:sz w:val="22"/>
          <w:szCs w:val="22"/>
        </w:rPr>
        <w:t>Mięso i jego przetwory</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 xml:space="preserve"> obejmuje dostawę mięsa i produktów mięsnych: boczek wędzony gotowany, kiełbaska grillowa, parówka cienka, udka z kurczaka, wołowina gulaszowa, filet drobiowy, kości wieprzowe, karkówka, porcja rosołowa drobiowa, szynka wieprzowa, kiełbasa wiejska, kiełbaski cienkie (</w:t>
      </w:r>
      <w:proofErr w:type="spellStart"/>
      <w:r w:rsidRPr="00CE671C">
        <w:rPr>
          <w:rFonts w:ascii="Times New Roman" w:eastAsia="Times New Roman" w:hAnsi="Times New Roman" w:cs="Times New Roman"/>
          <w:color w:val="000000"/>
          <w:sz w:val="22"/>
          <w:szCs w:val="22"/>
          <w:shd w:val="clear" w:color="auto" w:fill="FFFFFF"/>
        </w:rPr>
        <w:t>frankfurterki</w:t>
      </w:r>
      <w:proofErr w:type="spellEnd"/>
      <w:r w:rsidRPr="00CE671C">
        <w:rPr>
          <w:rFonts w:ascii="Times New Roman" w:eastAsia="Times New Roman" w:hAnsi="Times New Roman" w:cs="Times New Roman"/>
          <w:color w:val="000000"/>
          <w:sz w:val="22"/>
          <w:szCs w:val="22"/>
          <w:shd w:val="clear" w:color="auto" w:fill="FFFFFF"/>
        </w:rPr>
        <w:t xml:space="preserve"> -skład mięso 95% średnio rozdrobnione </w:t>
      </w:r>
      <w:proofErr w:type="spellStart"/>
      <w:r w:rsidRPr="00CE671C">
        <w:rPr>
          <w:rFonts w:ascii="Times New Roman" w:eastAsia="Times New Roman" w:hAnsi="Times New Roman" w:cs="Times New Roman"/>
          <w:color w:val="000000"/>
          <w:sz w:val="22"/>
          <w:szCs w:val="22"/>
          <w:shd w:val="clear" w:color="auto" w:fill="FFFFFF"/>
        </w:rPr>
        <w:t>kl</w:t>
      </w:r>
      <w:proofErr w:type="spellEnd"/>
      <w:r w:rsidRPr="00CE671C">
        <w:rPr>
          <w:rFonts w:ascii="Times New Roman" w:eastAsia="Times New Roman" w:hAnsi="Times New Roman" w:cs="Times New Roman"/>
          <w:color w:val="000000"/>
          <w:sz w:val="22"/>
          <w:szCs w:val="22"/>
          <w:shd w:val="clear" w:color="auto" w:fill="FFFFFF"/>
        </w:rPr>
        <w:t xml:space="preserve"> I parzone umieszczone w osłonkach naturalnych ), szynka drobiowa (krojona w plasterki , pakowana hermetycznie), schab wędzony, schab wieprzowy bez kości, mięso gulaszowe z kurczaka, filet z indyka.</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Dostarczany towar nie może posiadać śladów zepsucia (nadgnicia, pleśni), uszkodzeń (zgniecenia, ubytków w strukturze danego produktu), a żywność paczkowana musi być dostarczana w opakowaniu oryginalnym producenta bez śladów uszkodzenia (rozdarcia, wydarcia, opakowania hermetyczne muszą posiadać prawidłowe właściwości). Dostarczane produkty winny być świeże, pełnowartościowe, należytej jakości .</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 xml:space="preserve">Przy dostawie jaj konsumpcyjnych oraz mięsa i wędlin, dostawca na żądanie zamawiającego, zobowiązany jest przedstawić handlowy dokument identyfikacyjny (HDI) zgodnie ustawą z dnia 16 grudnia 2005r. o produktach pochodzenia zwierzęcego (Dz. U. z 2006 r. Nr 17, poz. 127 z </w:t>
      </w:r>
      <w:proofErr w:type="spellStart"/>
      <w:r w:rsidRPr="00CE671C">
        <w:rPr>
          <w:rFonts w:ascii="Times New Roman" w:eastAsia="Times New Roman" w:hAnsi="Times New Roman" w:cs="Times New Roman"/>
          <w:color w:val="000000"/>
          <w:sz w:val="22"/>
          <w:szCs w:val="22"/>
          <w:shd w:val="clear" w:color="auto" w:fill="FFFFFF"/>
        </w:rPr>
        <w:t>późn</w:t>
      </w:r>
      <w:proofErr w:type="spellEnd"/>
      <w:r w:rsidRPr="00CE671C">
        <w:rPr>
          <w:rFonts w:ascii="Times New Roman" w:eastAsia="Times New Roman" w:hAnsi="Times New Roman" w:cs="Times New Roman"/>
          <w:color w:val="000000"/>
          <w:sz w:val="22"/>
          <w:szCs w:val="22"/>
          <w:shd w:val="clear" w:color="auto" w:fill="FFFFFF"/>
        </w:rPr>
        <w:t>. zm.) oraz rozporządzeniem WE 853/2004 Parlamentu Europejskiego i Rady z dnia 29 kwietnia 2004 r.</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lastRenderedPageBreak/>
        <w:t>Szacunkowe zapotrzebowanie na okres od 01. 09.2017 do 31.08.2018</w:t>
      </w:r>
    </w:p>
    <w:tbl>
      <w:tblPr>
        <w:tblW w:w="6600" w:type="dxa"/>
        <w:tblInd w:w="55" w:type="dxa"/>
        <w:tblCellMar>
          <w:left w:w="70" w:type="dxa"/>
          <w:right w:w="70" w:type="dxa"/>
        </w:tblCellMar>
        <w:tblLook w:val="04A0" w:firstRow="1" w:lastRow="0" w:firstColumn="1" w:lastColumn="0" w:noHBand="0" w:noVBand="1"/>
      </w:tblPr>
      <w:tblGrid>
        <w:gridCol w:w="560"/>
        <w:gridCol w:w="4080"/>
        <w:gridCol w:w="840"/>
        <w:gridCol w:w="1120"/>
      </w:tblGrid>
      <w:tr w:rsidR="00915377" w:rsidRPr="00CE671C" w:rsidTr="00915377">
        <w:trPr>
          <w:trHeight w:val="293"/>
        </w:trPr>
        <w:tc>
          <w:tcPr>
            <w:tcW w:w="560"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Lp.</w:t>
            </w:r>
          </w:p>
        </w:tc>
        <w:tc>
          <w:tcPr>
            <w:tcW w:w="408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Ilość</w:t>
            </w:r>
          </w:p>
        </w:tc>
      </w:tr>
      <w:tr w:rsidR="00915377" w:rsidRPr="00CE671C" w:rsidTr="00915377">
        <w:trPr>
          <w:trHeight w:val="293"/>
        </w:trPr>
        <w:tc>
          <w:tcPr>
            <w:tcW w:w="4640" w:type="dxa"/>
            <w:gridSpan w:val="2"/>
            <w:tcBorders>
              <w:top w:val="single" w:sz="4" w:space="0" w:color="auto"/>
              <w:left w:val="single" w:sz="4" w:space="0" w:color="auto"/>
              <w:bottom w:val="single" w:sz="4" w:space="0" w:color="auto"/>
              <w:right w:val="single" w:sz="4" w:space="0" w:color="auto"/>
            </w:tcBorders>
            <w:shd w:val="clear" w:color="CCCCFF" w:fill="C0C0C0"/>
            <w:vAlign w:val="center"/>
            <w:hideMark/>
          </w:tcPr>
          <w:p w:rsidR="00915377" w:rsidRPr="00CE671C" w:rsidRDefault="00915377"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 xml:space="preserve">MIĘSO I JEGO PRZETWORY </w:t>
            </w:r>
          </w:p>
        </w:tc>
        <w:tc>
          <w:tcPr>
            <w:tcW w:w="840" w:type="dxa"/>
            <w:tcBorders>
              <w:top w:val="nil"/>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 </w:t>
            </w:r>
          </w:p>
        </w:tc>
        <w:tc>
          <w:tcPr>
            <w:tcW w:w="1120" w:type="dxa"/>
            <w:tcBorders>
              <w:top w:val="nil"/>
              <w:left w:val="nil"/>
              <w:bottom w:val="single" w:sz="4" w:space="0" w:color="auto"/>
              <w:right w:val="single" w:sz="4" w:space="0" w:color="auto"/>
            </w:tcBorders>
            <w:shd w:val="clear" w:color="CCCCFF" w:fill="C0C0C0"/>
            <w:vAlign w:val="center"/>
            <w:hideMark/>
          </w:tcPr>
          <w:p w:rsidR="00915377" w:rsidRPr="00CE671C" w:rsidRDefault="00915377" w:rsidP="0091537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 </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ANTRYKOT B/K</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9,483</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ANTRYKOT z/k</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47,168</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BOCZEK WĘDZONY</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20,612</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Z KURCZAKA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166,05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FRANKFUTERKI</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2,27</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GULASZOWE Z INDYKA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57,2</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KABANOSY WIEPRZOWE</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6,632</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KARCZEK  B/K</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63,3</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KIEŁBASA  CIENKA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5,64</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KIEŁBASA BIAŁY INDYK PLASTRY  500g</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2,69</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KIEŁBASA SLASKA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7,984</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KIEŁBASA ŚLĄSKA CIENKA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48,172</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KIEŁBASKI DROBIOWE Z SZYNKI</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15,36</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MIĘSO MIELONE Z ŁOPATKI</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65,9</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MIĘSO WIEPRZ,ŁOPATKA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91,7</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17</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PASZTET PIECZONY</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5,16</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PASZTET SWOJSKI 400g</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1,755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PASZTET WĘDZONY</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PODUDZIE Z KURCZAKA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78,45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POLĘDWICA DROBIOWA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20,66</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SCHAB WP. B/K</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32,35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23</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skrzydła indyka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73,16</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skrzydła kurczaka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71,1</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25</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szyje z indyka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73,07</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26</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3,257</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27</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KRUCHA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0,4</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28</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CIEMNA PLASTRY</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6,644</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29</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DROBIOWA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11,31</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30</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KONSERWOWA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6,23</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31</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KONSERWOWA PLASTRY 100 G</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0,5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POLĘDWICA TRADYCYJNA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1,015</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33</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SZYNKA SCHAB </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2,72</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34</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SZYNKA Z INDYKA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14,584</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Udko z  kurczaka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91,47</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36</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WĄTRÓBKA DROBIOWA</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5,9</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37</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WIEPRZ. KARKÓWKA b/k</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9,1</w:t>
            </w:r>
          </w:p>
        </w:tc>
      </w:tr>
      <w:tr w:rsidR="00915377" w:rsidRPr="00CE671C" w:rsidTr="00915377">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38</w:t>
            </w:r>
          </w:p>
        </w:tc>
        <w:tc>
          <w:tcPr>
            <w:tcW w:w="408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ŻEBERKA PASKI</w:t>
            </w:r>
          </w:p>
        </w:tc>
        <w:tc>
          <w:tcPr>
            <w:tcW w:w="84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15377" w:rsidRPr="00CE671C" w:rsidRDefault="00915377" w:rsidP="0091537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127,2</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15100000-9 Produkty zwierzęce, mięso i produkty mięsne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15112000-6 Drób </w:t>
      </w:r>
    </w:p>
    <w:p w:rsidR="00915377" w:rsidRDefault="00915377" w:rsidP="00F651DA">
      <w:pPr>
        <w:pStyle w:val="Standard"/>
        <w:rPr>
          <w:rFonts w:ascii="Times New Roman" w:hAnsi="Times New Roman" w:cs="Times New Roman"/>
          <w:sz w:val="22"/>
          <w:szCs w:val="22"/>
        </w:rPr>
      </w:pPr>
    </w:p>
    <w:p w:rsidR="00F651DA" w:rsidRPr="00CE671C" w:rsidRDefault="00C16FBF" w:rsidP="00F651DA">
      <w:pPr>
        <w:pStyle w:val="Standard"/>
        <w:rPr>
          <w:rFonts w:ascii="Times New Roman" w:hAnsi="Times New Roman" w:cs="Times New Roman"/>
          <w:b/>
          <w:bCs/>
          <w:sz w:val="22"/>
          <w:szCs w:val="22"/>
        </w:rPr>
      </w:pPr>
      <w:r>
        <w:rPr>
          <w:rFonts w:ascii="Times New Roman" w:hAnsi="Times New Roman" w:cs="Times New Roman"/>
          <w:b/>
          <w:sz w:val="22"/>
          <w:szCs w:val="22"/>
        </w:rPr>
        <w:lastRenderedPageBreak/>
        <w:t>Część 3</w:t>
      </w:r>
      <w:r w:rsidR="00EB4E53" w:rsidRPr="00CE671C">
        <w:rPr>
          <w:rFonts w:ascii="Times New Roman" w:hAnsi="Times New Roman" w:cs="Times New Roman"/>
          <w:sz w:val="22"/>
          <w:szCs w:val="22"/>
        </w:rPr>
        <w:t>.</w:t>
      </w:r>
      <w:r w:rsidR="000C4B7C" w:rsidRPr="00CE671C">
        <w:rPr>
          <w:rFonts w:ascii="Times New Roman" w:hAnsi="Times New Roman" w:cs="Times New Roman"/>
          <w:sz w:val="22"/>
          <w:szCs w:val="22"/>
        </w:rPr>
        <w:t xml:space="preserve"> </w:t>
      </w:r>
      <w:r w:rsidR="00F651DA" w:rsidRPr="00CE671C">
        <w:rPr>
          <w:rFonts w:ascii="Times New Roman" w:eastAsia="Times New Roman" w:hAnsi="Times New Roman" w:cs="Times New Roman"/>
          <w:b/>
          <w:bCs/>
          <w:color w:val="000000"/>
          <w:sz w:val="22"/>
          <w:szCs w:val="22"/>
          <w:shd w:val="clear" w:color="auto" w:fill="FFFFFF"/>
        </w:rPr>
        <w:t>Oleje i tłuszcze zwierzęce</w:t>
      </w:r>
    </w:p>
    <w:p w:rsidR="00EB4E53" w:rsidRPr="00CE671C" w:rsidRDefault="00F651DA" w:rsidP="00A24330">
      <w:pPr>
        <w:pStyle w:val="Standard"/>
        <w:jc w:val="both"/>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 xml:space="preserve">Tłuszcze mleczne do smarowania (masło, olej) - wg rozporządzenia (UE) nr 1308/2013. </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Olej - roślinny rafinowany o zawartości kwasów jednonienasyconych powyżej 50% i zawartości kwasów wielonienasyconych poniżej 40%.</w:t>
      </w:r>
    </w:p>
    <w:p w:rsidR="00F651DA" w:rsidRPr="00CE671C" w:rsidRDefault="00F651DA" w:rsidP="00A24330">
      <w:pPr>
        <w:pStyle w:val="Standard"/>
        <w:jc w:val="both"/>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 xml:space="preserve"> o jednolitym smaku charakterystycznym dla użytych składników, bez obcych posmaków i zapachów, opakowane w torebki odpowiednio oznakowane, czyste, bez oznak zawilgocenia, zapleśnienia, obecności szkodników, całe, szczelne.</w:t>
      </w:r>
    </w:p>
    <w:p w:rsidR="00EB4E53" w:rsidRPr="00CE671C" w:rsidRDefault="00EB4E53"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kern w:val="0"/>
          <w:sz w:val="22"/>
          <w:szCs w:val="22"/>
          <w:lang w:eastAsia="pl-PL"/>
        </w:rPr>
        <w:t xml:space="preserve">Masło: produkt świeży , o konsystencji pozwalającej smarowanie pieczywa , z odpowiednią datą </w:t>
      </w:r>
      <w:r w:rsidRPr="00CE671C">
        <w:rPr>
          <w:rFonts w:ascii="Times New Roman" w:eastAsia="Times New Roman" w:hAnsi="Times New Roman" w:cs="Times New Roman"/>
          <w:kern w:val="0"/>
          <w:sz w:val="22"/>
          <w:szCs w:val="22"/>
          <w:lang w:eastAsia="pl-PL"/>
        </w:rPr>
        <w:t>ważności, bez dodatków roślinnych, o zawartości tłuszczu nie mniejszej niż 82,5%tł. Bez konserwantów, sztucznych i barwników</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6600" w:type="dxa"/>
        <w:tblInd w:w="55" w:type="dxa"/>
        <w:tblCellMar>
          <w:left w:w="70" w:type="dxa"/>
          <w:right w:w="70" w:type="dxa"/>
        </w:tblCellMar>
        <w:tblLook w:val="04A0" w:firstRow="1" w:lastRow="0" w:firstColumn="1" w:lastColumn="0" w:noHBand="0" w:noVBand="1"/>
      </w:tblPr>
      <w:tblGrid>
        <w:gridCol w:w="560"/>
        <w:gridCol w:w="4080"/>
        <w:gridCol w:w="840"/>
        <w:gridCol w:w="1120"/>
      </w:tblGrid>
      <w:tr w:rsidR="002061AA" w:rsidRPr="00CE671C" w:rsidTr="002061AA">
        <w:trPr>
          <w:trHeight w:val="293"/>
        </w:trPr>
        <w:tc>
          <w:tcPr>
            <w:tcW w:w="560"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Lp.</w:t>
            </w:r>
          </w:p>
        </w:tc>
        <w:tc>
          <w:tcPr>
            <w:tcW w:w="4080"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Ilość</w:t>
            </w:r>
          </w:p>
        </w:tc>
      </w:tr>
      <w:tr w:rsidR="002061AA" w:rsidRPr="00CE671C" w:rsidTr="002061AA">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408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MASŁO 200g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211,</w:t>
            </w:r>
          </w:p>
        </w:tc>
      </w:tr>
      <w:tr w:rsidR="002061AA" w:rsidRPr="00CE671C" w:rsidTr="002061AA">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c>
          <w:tcPr>
            <w:tcW w:w="408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OLEJ  3l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r>
      <w:tr w:rsidR="002061AA" w:rsidRPr="00CE671C" w:rsidTr="002061AA">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c>
          <w:tcPr>
            <w:tcW w:w="408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OLEJ LNIANY 0,5 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w:t>
            </w:r>
          </w:p>
        </w:tc>
      </w:tr>
      <w:tr w:rsidR="002061AA" w:rsidRPr="00CE671C" w:rsidTr="002061AA">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c>
          <w:tcPr>
            <w:tcW w:w="408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OLEJ RZEPAKOWY 3l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28,</w:t>
            </w:r>
          </w:p>
        </w:tc>
      </w:tr>
      <w:tr w:rsidR="002061AA" w:rsidRPr="00CE671C" w:rsidTr="002061AA">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c>
          <w:tcPr>
            <w:tcW w:w="408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OLEJ SŁONECZNI. 1 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2061AA"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CPV 15400000-2 Oleje i t</w:t>
      </w:r>
      <w:r>
        <w:rPr>
          <w:rFonts w:ascii="Times New Roman" w:hAnsi="Times New Roman" w:cs="Times New Roman"/>
          <w:sz w:val="22"/>
          <w:szCs w:val="22"/>
        </w:rPr>
        <w:t xml:space="preserve">łuszcze zwierzęce lub roślinne </w:t>
      </w:r>
    </w:p>
    <w:p w:rsidR="003C107D" w:rsidRPr="00CE671C" w:rsidRDefault="003C107D" w:rsidP="00F651DA">
      <w:pPr>
        <w:pStyle w:val="Standard"/>
        <w:rPr>
          <w:rFonts w:ascii="Times New Roman" w:hAnsi="Times New Roman" w:cs="Times New Roman"/>
          <w:sz w:val="22"/>
          <w:szCs w:val="22"/>
        </w:rPr>
      </w:pPr>
    </w:p>
    <w:p w:rsidR="00F651DA" w:rsidRPr="00CE671C" w:rsidRDefault="00C16FBF" w:rsidP="00F651DA">
      <w:pPr>
        <w:pStyle w:val="Standard"/>
        <w:rPr>
          <w:rFonts w:ascii="Times New Roman" w:hAnsi="Times New Roman" w:cs="Times New Roman"/>
          <w:b/>
          <w:bCs/>
          <w:sz w:val="22"/>
          <w:szCs w:val="22"/>
        </w:rPr>
      </w:pPr>
      <w:r>
        <w:rPr>
          <w:rFonts w:ascii="Times New Roman" w:hAnsi="Times New Roman" w:cs="Times New Roman"/>
          <w:b/>
          <w:sz w:val="22"/>
          <w:szCs w:val="22"/>
        </w:rPr>
        <w:t>Część 4</w:t>
      </w:r>
      <w:r w:rsidR="00EB4E53" w:rsidRPr="00CE671C">
        <w:rPr>
          <w:rFonts w:ascii="Times New Roman" w:hAnsi="Times New Roman" w:cs="Times New Roman"/>
          <w:sz w:val="22"/>
          <w:szCs w:val="22"/>
        </w:rPr>
        <w:t>.</w:t>
      </w:r>
      <w:r w:rsidR="000C4B7C" w:rsidRPr="00CE671C">
        <w:rPr>
          <w:rFonts w:ascii="Times New Roman" w:hAnsi="Times New Roman" w:cs="Times New Roman"/>
          <w:sz w:val="22"/>
          <w:szCs w:val="22"/>
        </w:rPr>
        <w:t xml:space="preserve"> </w:t>
      </w:r>
      <w:r w:rsidR="00F651DA" w:rsidRPr="00CE671C">
        <w:rPr>
          <w:rFonts w:ascii="Times New Roman" w:eastAsia="Times New Roman" w:hAnsi="Times New Roman" w:cs="Times New Roman"/>
          <w:b/>
          <w:bCs/>
          <w:color w:val="000000"/>
          <w:sz w:val="22"/>
          <w:szCs w:val="22"/>
          <w:shd w:val="clear" w:color="auto" w:fill="FFFFFF"/>
        </w:rPr>
        <w:t xml:space="preserve">Owoce i </w:t>
      </w:r>
      <w:r w:rsidR="00716D64">
        <w:rPr>
          <w:rFonts w:ascii="Times New Roman" w:eastAsia="Times New Roman" w:hAnsi="Times New Roman" w:cs="Times New Roman"/>
          <w:b/>
          <w:bCs/>
          <w:color w:val="000000"/>
          <w:sz w:val="22"/>
          <w:szCs w:val="22"/>
          <w:shd w:val="clear" w:color="auto" w:fill="FFFFFF"/>
        </w:rPr>
        <w:t>w</w:t>
      </w:r>
      <w:r w:rsidR="00F651DA" w:rsidRPr="00CE671C">
        <w:rPr>
          <w:rFonts w:ascii="Times New Roman" w:eastAsia="Times New Roman" w:hAnsi="Times New Roman" w:cs="Times New Roman"/>
          <w:b/>
          <w:bCs/>
          <w:color w:val="000000"/>
          <w:sz w:val="22"/>
          <w:szCs w:val="22"/>
          <w:shd w:val="clear" w:color="auto" w:fill="FFFFFF"/>
        </w:rPr>
        <w:t>arzywa przetworzone i świeże</w:t>
      </w:r>
    </w:p>
    <w:p w:rsidR="00F651DA" w:rsidRPr="00CE671C" w:rsidRDefault="00F651DA" w:rsidP="00A24330">
      <w:pPr>
        <w:pStyle w:val="Standard"/>
        <w:jc w:val="both"/>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Warzywa, owoce, ziemniaki – świeże,(szczególnie  owoce sezonowe np.: truskawki , maliny , winogrona, jagody , borówka)  produkty kierowane na rynek bezpośrednio po zbiorze, jak i po odpowiednim czasie przechowywania w warunkach zapewniających minimalne zmiany w wyglądzie i podstawowych parametrach opisujących ich własności, odpowiednio zapakowane, Transport do Zamawiającego musi zapewniać pełnowartościowość produktów. Zamawiający odmówi przyjęcia warzyw, ziemniaków owoców porażonych mokrą bądź suchą zgnilizną, zapleśniałych, zgnitych, zaparzonych, zwiędniętych, zafermentowanych, z obcym zapachem, uszkodzonych mechanicznie (w tym uszkodzenia powstałe w czasie transportu od Wykonawcy do Zamawiającego - zmarznięcia, zaparzenia, zwiędnięcia itp., będące wynikiem transportowania produktów w nieo</w:t>
      </w:r>
      <w:r w:rsidR="00A24330" w:rsidRPr="00CE671C">
        <w:rPr>
          <w:rFonts w:ascii="Times New Roman" w:eastAsia="Times New Roman" w:hAnsi="Times New Roman" w:cs="Times New Roman"/>
          <w:color w:val="000000"/>
          <w:sz w:val="22"/>
          <w:szCs w:val="22"/>
          <w:shd w:val="clear" w:color="auto" w:fill="FFFFFF"/>
        </w:rPr>
        <w:t>dpowiednich warunkach).</w:t>
      </w:r>
    </w:p>
    <w:p w:rsidR="00EB4E53" w:rsidRPr="00CE671C" w:rsidRDefault="00EB4E53"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Wszystkie owoce i warzywa kl. I.</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p w:rsidR="00F651DA" w:rsidRPr="00CE671C" w:rsidRDefault="00F651DA" w:rsidP="00F651DA">
      <w:pPr>
        <w:pStyle w:val="Standard"/>
        <w:rPr>
          <w:rFonts w:ascii="Times New Roman" w:hAnsi="Times New Roman" w:cs="Times New Roman"/>
          <w:sz w:val="22"/>
          <w:szCs w:val="22"/>
        </w:rPr>
      </w:pPr>
    </w:p>
    <w:tbl>
      <w:tblPr>
        <w:tblW w:w="7078" w:type="dxa"/>
        <w:tblInd w:w="55" w:type="dxa"/>
        <w:tblCellMar>
          <w:left w:w="70" w:type="dxa"/>
          <w:right w:w="70" w:type="dxa"/>
        </w:tblCellMar>
        <w:tblLook w:val="04A0" w:firstRow="1" w:lastRow="0" w:firstColumn="1" w:lastColumn="0" w:noHBand="0" w:noVBand="1"/>
      </w:tblPr>
      <w:tblGrid>
        <w:gridCol w:w="560"/>
        <w:gridCol w:w="4558"/>
        <w:gridCol w:w="840"/>
        <w:gridCol w:w="1120"/>
      </w:tblGrid>
      <w:tr w:rsidR="002061AA" w:rsidRPr="00CE671C" w:rsidTr="00C16FBF">
        <w:trPr>
          <w:trHeight w:val="293"/>
        </w:trPr>
        <w:tc>
          <w:tcPr>
            <w:tcW w:w="560"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Lp.</w:t>
            </w:r>
          </w:p>
        </w:tc>
        <w:tc>
          <w:tcPr>
            <w:tcW w:w="4558"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CCCCFF" w:fill="C0C0C0"/>
            <w:vAlign w:val="center"/>
            <w:hideMark/>
          </w:tcPr>
          <w:p w:rsidR="002061AA" w:rsidRPr="00CE671C" w:rsidRDefault="002061AA" w:rsidP="002061AA">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Ilość</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ANANAS W SYR.PUSZKA MK 580ml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BRUKSELKA MROŻ. 500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brzoskwinia puszka MK 850ml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29,</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BUKIET KWIATOWY 2,5KG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27,5</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BUKIET WARZYW 450g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CHRZAN 190G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100% TRUSKAWKA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DŻEM 100%  235g  CZARNY BEZ I </w:t>
            </w:r>
            <w:proofErr w:type="spellStart"/>
            <w:r w:rsidRPr="00CE671C">
              <w:rPr>
                <w:rFonts w:ascii="Times New Roman" w:eastAsia="Times New Roman" w:hAnsi="Times New Roman" w:cs="Times New Roman"/>
                <w:kern w:val="0"/>
                <w:sz w:val="22"/>
                <w:szCs w:val="22"/>
                <w:lang w:eastAsia="pl-PL"/>
              </w:rPr>
              <w:t>JABłEK</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BRZOSKWINIA 280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JAGODOWY 280g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MALINOWY 300G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MORELOWY 280G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DŻEM ROKITNIK 235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FASOLA CZERWONA 500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FASOLKA SZPAR. ZIEL. 2,5KG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lastRenderedPageBreak/>
              <w:t>16</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GROCH ŁUSKANY 500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17</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JABŁKA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524,638</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KALAFIOR MR. 450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KISZONA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7,5</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KISZONA op.5kg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24,18</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KOPEREK SUSZONY 20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KUKURYDZA KONSERWOWA 400G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23</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MANDARYNKI W SYROPIE 314g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OGÓREK KISZONY 500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25</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OGÓREK MAŁOSOLNY</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997365"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26</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PESTKI SŁONECZNIKA  100g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38,</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27</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PIETRUSZKA SUSZ 10 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28</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POMIDORY SUSZONE 280g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29</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RODZYNKI SUŁ.200g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30</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RODZYNKI W CZEKOLADZIE  125g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126,</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31</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ZAGESZCZONY 300g JBMW</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ZAGESZCZONY 300 JMB</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33</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ZAGESZCZONY 300 JMG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34</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ZAGESZCZONY 300g JBM</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25,</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JABŁKOWO-MARCHEWKOWY 200ml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36</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200 ml</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37</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SZPINAK MROŻONY 450G</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38</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SZPINAK ROZDROBNIONY 2,5 KG MROŻONY</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39</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TRUSKAWKA MR.450 G MROŻONA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40</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WIŚNIA B/P 450g MROŻONA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2061AA"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41</w:t>
            </w:r>
          </w:p>
        </w:tc>
        <w:tc>
          <w:tcPr>
            <w:tcW w:w="4558"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WŁOSZCZYZNA 450 G MROŻONA</w:t>
            </w:r>
          </w:p>
        </w:tc>
        <w:tc>
          <w:tcPr>
            <w:tcW w:w="84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2061AA" w:rsidRPr="00CE671C" w:rsidRDefault="002061AA" w:rsidP="002061AA">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WARZYWA NA PATELNIE 2500kg MROZONKA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r>
      <w:tr w:rsidR="00997365" w:rsidRPr="00CE671C" w:rsidTr="00C16FBF">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43</w:t>
            </w:r>
          </w:p>
        </w:tc>
        <w:tc>
          <w:tcPr>
            <w:tcW w:w="4558"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ANANAS ŚWIEŻY</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arbuz</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68,13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aronia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92,5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BANANY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224,087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BORÓWKA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19,22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BOTWINKA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brokuły 2000g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brzoskwinie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18,87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buraki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119,103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cebula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74,739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CEBULKA ZIELONA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cytryny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35,872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czarna porzeczka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127,5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czosnek</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czosnek</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DAKTYLE MAKAR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DYNIA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lastRenderedPageBreak/>
              <w:t>60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FASOLA BIAŁA  500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FASOLKA  SZPAR.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groszek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GRUSZKI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35,82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JAGODY 300G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JARMUŻ</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KALAFIOR ŚWIEŻY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KALAREPA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BIAŁA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8,17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KAPUSTA BIAŁA </w:t>
            </w:r>
            <w:proofErr w:type="spellStart"/>
            <w:r w:rsidRPr="00CE671C">
              <w:rPr>
                <w:rFonts w:ascii="Times New Roman" w:eastAsia="Times New Roman" w:hAnsi="Times New Roman" w:cs="Times New Roman"/>
                <w:kern w:val="0"/>
                <w:sz w:val="22"/>
                <w:szCs w:val="22"/>
                <w:lang w:eastAsia="pl-PL"/>
              </w:rPr>
              <w:t>szt</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CZERWONA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27,08</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CZERWONA szt.</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kapusta kiszona </w:t>
            </w:r>
            <w:proofErr w:type="spellStart"/>
            <w:r w:rsidRPr="00CE671C">
              <w:rPr>
                <w:rFonts w:ascii="Times New Roman" w:eastAsia="Times New Roman" w:hAnsi="Times New Roman" w:cs="Times New Roman"/>
                <w:kern w:val="0"/>
                <w:sz w:val="22"/>
                <w:szCs w:val="22"/>
                <w:lang w:eastAsia="pl-PL"/>
              </w:rPr>
              <w:t>op</w:t>
            </w:r>
            <w:proofErr w:type="spellEnd"/>
            <w:r w:rsidRPr="00CE671C">
              <w:rPr>
                <w:rFonts w:ascii="Times New Roman" w:eastAsia="Times New Roman" w:hAnsi="Times New Roman" w:cs="Times New Roman"/>
                <w:kern w:val="0"/>
                <w:sz w:val="22"/>
                <w:szCs w:val="22"/>
                <w:lang w:eastAsia="pl-PL"/>
              </w:rPr>
              <w:t xml:space="preserve"> .425g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KAPUSTA PEKIŃSKA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KAPUSTA PEKIŃSKA </w:t>
            </w:r>
            <w:proofErr w:type="spellStart"/>
            <w:r w:rsidRPr="00CE671C">
              <w:rPr>
                <w:rFonts w:ascii="Times New Roman" w:eastAsia="Times New Roman" w:hAnsi="Times New Roman" w:cs="Times New Roman"/>
                <w:kern w:val="0"/>
                <w:sz w:val="22"/>
                <w:szCs w:val="22"/>
                <w:lang w:eastAsia="pl-PL"/>
              </w:rPr>
              <w:t>szt</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KIWI 80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KIWI kg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1,801</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koperek 10g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MALINA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MALINA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MANDARYNKA PUSZKA  312g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MANDARYNKI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85,22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MARCHEWKA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503,572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MARCHEWKA KOSTKA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MARCHEWKA Z GROSZKIEM 2,5kg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MELON </w:t>
            </w:r>
            <w:proofErr w:type="spellStart"/>
            <w:r w:rsidRPr="00CE671C">
              <w:rPr>
                <w:rFonts w:ascii="Times New Roman" w:eastAsia="Times New Roman" w:hAnsi="Times New Roman" w:cs="Times New Roman"/>
                <w:kern w:val="0"/>
                <w:sz w:val="22"/>
                <w:szCs w:val="22"/>
                <w:lang w:eastAsia="pl-PL"/>
              </w:rPr>
              <w:t>szt</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MORELA SW.</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6,26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MORELE SUSZONE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NEKTARYNY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21,33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ogórek kiszony op. 400g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51,</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OGÓRKI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115,084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papryka czerwona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34,215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PAPRYKA ŻÓŁTA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0,74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PIECZARKI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11,84</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pietruszka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215,92</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pietruszka nać 10g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78,</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pomarańcze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113,983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POMARAŃCZE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5,29</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pomidory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49,11</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POMIDORY KOKTAJLOWE 250g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por</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RABARBAR</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1,586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rzodkiewka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53,</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sałata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SAŁATA LODOWA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lastRenderedPageBreak/>
              <w:t>106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seler</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97,55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SELER KORZEŃ NAC</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SLIWKI SUSZONE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13,17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SOK JABŁKO - GRUSZKA 200ml</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szczypiorek 10g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130,</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111</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SZPARAGI</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1,925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112</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ŚLIWKA DRYLOWANA 2500kg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14,77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113</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truskawka mrożona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114</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TRUSKAWKI SW.</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61,27</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115</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WINOGRONA CIEMNA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25,75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116</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winogrona zielona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54,526</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117</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wiśnia drylowana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118</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włoszczyzna luz  2500g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22,5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119</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ziemniaki 15kg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1125,</w:t>
            </w:r>
          </w:p>
        </w:tc>
      </w:tr>
      <w:tr w:rsidR="00997365" w:rsidRPr="00CE671C" w:rsidTr="00C16FBF">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120</w:t>
            </w:r>
          </w:p>
        </w:tc>
        <w:tc>
          <w:tcPr>
            <w:tcW w:w="4558"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ZIEMNIAKI MŁODE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112,228</w:t>
            </w:r>
          </w:p>
        </w:tc>
      </w:tr>
      <w:tr w:rsidR="00997365" w:rsidRPr="00CE671C" w:rsidTr="00C16FBF">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121</w:t>
            </w:r>
          </w:p>
        </w:tc>
        <w:tc>
          <w:tcPr>
            <w:tcW w:w="4558"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ŻURAWINA SUSZONA 200g</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160,</w:t>
            </w:r>
          </w:p>
        </w:tc>
      </w:tr>
      <w:tr w:rsidR="00EB1B39" w:rsidRPr="00CE671C" w:rsidTr="00C16FBF">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EB1B39" w:rsidRPr="00CE671C" w:rsidRDefault="00EB1B39"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122</w:t>
            </w:r>
          </w:p>
        </w:tc>
        <w:tc>
          <w:tcPr>
            <w:tcW w:w="4558" w:type="dxa"/>
            <w:tcBorders>
              <w:top w:val="single" w:sz="4" w:space="0" w:color="auto"/>
              <w:left w:val="nil"/>
              <w:bottom w:val="single" w:sz="4" w:space="0" w:color="auto"/>
              <w:right w:val="single" w:sz="4" w:space="0" w:color="auto"/>
            </w:tcBorders>
            <w:shd w:val="clear" w:color="auto" w:fill="auto"/>
            <w:vAlign w:val="center"/>
          </w:tcPr>
          <w:p w:rsidR="00EB1B39" w:rsidRPr="00CE671C" w:rsidRDefault="00EB1B39" w:rsidP="00997365">
            <w:pPr>
              <w:suppressAutoHyphens w:val="0"/>
              <w:rPr>
                <w:rFonts w:ascii="Times New Roman" w:eastAsia="Times New Roman" w:hAnsi="Times New Roman" w:cs="Times New Roman"/>
                <w:kern w:val="0"/>
                <w:sz w:val="22"/>
                <w:szCs w:val="22"/>
                <w:lang w:eastAsia="pl-PL"/>
              </w:rPr>
            </w:pPr>
            <w:r w:rsidRPr="00EB1B39">
              <w:rPr>
                <w:rFonts w:ascii="Times New Roman" w:eastAsia="Times New Roman" w:hAnsi="Times New Roman" w:cs="Times New Roman"/>
                <w:kern w:val="0"/>
                <w:sz w:val="22"/>
                <w:szCs w:val="22"/>
                <w:lang w:eastAsia="pl-PL"/>
              </w:rPr>
              <w:t>WARZYWA NA PATELNIE 2500kg MROZONKA</w:t>
            </w:r>
          </w:p>
        </w:tc>
        <w:tc>
          <w:tcPr>
            <w:tcW w:w="840" w:type="dxa"/>
            <w:tcBorders>
              <w:top w:val="single" w:sz="4" w:space="0" w:color="auto"/>
              <w:left w:val="nil"/>
              <w:bottom w:val="single" w:sz="4" w:space="0" w:color="auto"/>
              <w:right w:val="single" w:sz="4" w:space="0" w:color="auto"/>
            </w:tcBorders>
            <w:shd w:val="clear" w:color="auto" w:fill="auto"/>
            <w:vAlign w:val="center"/>
          </w:tcPr>
          <w:p w:rsidR="00EB1B39" w:rsidRPr="00CE671C" w:rsidRDefault="00EB1B39" w:rsidP="00997365">
            <w:pPr>
              <w:suppressAutoHyphens w:val="0"/>
              <w:jc w:val="center"/>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kg</w:t>
            </w:r>
          </w:p>
        </w:tc>
        <w:tc>
          <w:tcPr>
            <w:tcW w:w="1120" w:type="dxa"/>
            <w:tcBorders>
              <w:top w:val="single" w:sz="4" w:space="0" w:color="auto"/>
              <w:left w:val="nil"/>
              <w:bottom w:val="single" w:sz="4" w:space="0" w:color="auto"/>
              <w:right w:val="single" w:sz="4" w:space="0" w:color="auto"/>
            </w:tcBorders>
            <w:shd w:val="clear" w:color="auto" w:fill="auto"/>
            <w:vAlign w:val="center"/>
          </w:tcPr>
          <w:p w:rsidR="00EB1B39" w:rsidRPr="00CE671C" w:rsidRDefault="00EB1B39"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5</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03110000-5 Rośliny uprawne, produkty warzywnictwa i ogrodnictwa </w:t>
      </w:r>
    </w:p>
    <w:p w:rsidR="003C107D" w:rsidRPr="00CE671C" w:rsidRDefault="003C107D" w:rsidP="003C107D">
      <w:pPr>
        <w:suppressAutoHyphens w:val="0"/>
        <w:contextualSpacing/>
        <w:jc w:val="both"/>
        <w:rPr>
          <w:rFonts w:ascii="Times New Roman" w:hAnsi="Times New Roman" w:cs="Times New Roman"/>
          <w:sz w:val="22"/>
          <w:szCs w:val="22"/>
        </w:rPr>
      </w:pPr>
      <w:r w:rsidRPr="00CE671C">
        <w:rPr>
          <w:rFonts w:ascii="Times New Roman" w:hAnsi="Times New Roman" w:cs="Times New Roman"/>
          <w:sz w:val="22"/>
          <w:szCs w:val="22"/>
        </w:rPr>
        <w:t>CPV 15300000-1 Owoce, warzywa i podobne produkty</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15331000-7 Warzywa przetworzone </w:t>
      </w:r>
    </w:p>
    <w:p w:rsidR="003C107D" w:rsidRPr="00CE671C" w:rsidRDefault="003C107D" w:rsidP="003C107D">
      <w:pPr>
        <w:suppressAutoHyphens w:val="0"/>
        <w:contextualSpacing/>
        <w:jc w:val="both"/>
        <w:rPr>
          <w:rFonts w:ascii="Times New Roman" w:hAnsi="Times New Roman" w:cs="Times New Roman"/>
          <w:b/>
          <w:i/>
          <w:color w:val="000000"/>
          <w:sz w:val="22"/>
          <w:szCs w:val="22"/>
          <w:u w:val="single"/>
        </w:rPr>
      </w:pPr>
      <w:r w:rsidRPr="00CE671C">
        <w:rPr>
          <w:rFonts w:ascii="Times New Roman" w:hAnsi="Times New Roman" w:cs="Times New Roman"/>
          <w:sz w:val="22"/>
          <w:szCs w:val="22"/>
        </w:rPr>
        <w:t>CPV 15896000-5 Produkty głęboko mrożone</w:t>
      </w:r>
    </w:p>
    <w:p w:rsidR="00EB1B39" w:rsidRPr="00CE671C" w:rsidRDefault="00EB1B39" w:rsidP="00F651DA">
      <w:pPr>
        <w:pStyle w:val="Standard"/>
        <w:rPr>
          <w:rFonts w:ascii="Times New Roman" w:hAnsi="Times New Roman" w:cs="Times New Roman"/>
          <w:sz w:val="22"/>
          <w:szCs w:val="22"/>
        </w:rPr>
      </w:pPr>
    </w:p>
    <w:p w:rsidR="00F651DA" w:rsidRPr="00CE671C" w:rsidRDefault="00C16FBF" w:rsidP="00F651DA">
      <w:pPr>
        <w:pStyle w:val="Standard"/>
        <w:rPr>
          <w:rFonts w:ascii="Times New Roman" w:hAnsi="Times New Roman" w:cs="Times New Roman"/>
          <w:b/>
          <w:bCs/>
          <w:sz w:val="22"/>
          <w:szCs w:val="22"/>
        </w:rPr>
      </w:pPr>
      <w:r>
        <w:rPr>
          <w:rFonts w:ascii="Times New Roman" w:hAnsi="Times New Roman" w:cs="Times New Roman"/>
          <w:b/>
          <w:sz w:val="22"/>
          <w:szCs w:val="22"/>
        </w:rPr>
        <w:t>Część 5</w:t>
      </w:r>
      <w:r w:rsidR="00EB4E53" w:rsidRPr="00716D64">
        <w:rPr>
          <w:rFonts w:ascii="Times New Roman" w:hAnsi="Times New Roman" w:cs="Times New Roman"/>
          <w:b/>
          <w:sz w:val="22"/>
          <w:szCs w:val="22"/>
        </w:rPr>
        <w:t>.</w:t>
      </w:r>
      <w:r w:rsidR="000C4B7C" w:rsidRPr="00CE671C">
        <w:rPr>
          <w:rFonts w:ascii="Times New Roman" w:hAnsi="Times New Roman" w:cs="Times New Roman"/>
          <w:sz w:val="22"/>
          <w:szCs w:val="22"/>
        </w:rPr>
        <w:t xml:space="preserve"> </w:t>
      </w:r>
      <w:r w:rsidR="00F651DA" w:rsidRPr="00CE671C">
        <w:rPr>
          <w:rFonts w:ascii="Times New Roman" w:eastAsia="Times New Roman" w:hAnsi="Times New Roman" w:cs="Times New Roman"/>
          <w:b/>
          <w:bCs/>
          <w:color w:val="000000"/>
          <w:sz w:val="22"/>
          <w:szCs w:val="22"/>
          <w:shd w:val="clear" w:color="auto" w:fill="FFFFFF"/>
        </w:rPr>
        <w:t>Pieczywo i Produkty cukiernicze</w:t>
      </w:r>
    </w:p>
    <w:p w:rsidR="00F651DA" w:rsidRPr="00CE671C" w:rsidRDefault="00F651DA" w:rsidP="00F651DA">
      <w:pPr>
        <w:pStyle w:val="Standard"/>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Pieczywo, świeże wyroby piekarskie - wyprodukowane w dobie dostawy.</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6600" w:type="dxa"/>
        <w:tblInd w:w="55" w:type="dxa"/>
        <w:tblCellMar>
          <w:left w:w="70" w:type="dxa"/>
          <w:right w:w="70" w:type="dxa"/>
        </w:tblCellMar>
        <w:tblLook w:val="04A0" w:firstRow="1" w:lastRow="0" w:firstColumn="1" w:lastColumn="0" w:noHBand="0" w:noVBand="1"/>
      </w:tblPr>
      <w:tblGrid>
        <w:gridCol w:w="560"/>
        <w:gridCol w:w="4080"/>
        <w:gridCol w:w="840"/>
        <w:gridCol w:w="1120"/>
      </w:tblGrid>
      <w:tr w:rsidR="00997365" w:rsidRPr="00CE671C" w:rsidTr="00997365">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Lp.</w:t>
            </w:r>
          </w:p>
        </w:tc>
        <w:tc>
          <w:tcPr>
            <w:tcW w:w="4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Ilość</w:t>
            </w:r>
          </w:p>
        </w:tc>
      </w:tr>
      <w:tr w:rsidR="00997365" w:rsidRPr="00CE671C" w:rsidTr="00997365">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408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baton krojony 350g</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724,</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bułka duża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BUŁKA KANAPKOWA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bułka tarta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DYNIOWY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GRAHAM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kornel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mały pszenno-żytni 650g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200,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pokrzywowy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SWOJAK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TOSTOWY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ziarnisty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CHLEB ZWYKŁY 1100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CIASTKA  MAŚLANE OWSIANE 250g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15</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CIASTKA BELVITA ZBOŻOWE Z MLEKIEM 300g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GALARETKA JOLLY LUZ</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17</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RURKA  WAFLOWA 115g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18</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TOFIX SUGUSY LUZ</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lastRenderedPageBreak/>
        <w:t xml:space="preserve">CPV 15600000-4 Produkty przemiału ziarna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15800000-6 Różne produkty spożywcze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15810000-9 Pieczywo, świeże wyroby piekarskie i ciastkarskie </w:t>
      </w:r>
    </w:p>
    <w:p w:rsidR="003C107D"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15851000-8 Produkty mączne </w:t>
      </w:r>
    </w:p>
    <w:p w:rsidR="00622A30" w:rsidRPr="00CE671C" w:rsidRDefault="00622A30" w:rsidP="003C107D">
      <w:pPr>
        <w:pStyle w:val="Default"/>
        <w:contextualSpacing/>
        <w:rPr>
          <w:rFonts w:ascii="Times New Roman" w:hAnsi="Times New Roman" w:cs="Times New Roman"/>
          <w:sz w:val="22"/>
          <w:szCs w:val="22"/>
        </w:rPr>
      </w:pPr>
    </w:p>
    <w:p w:rsidR="00D1114A" w:rsidRPr="00CE671C" w:rsidRDefault="00D1114A" w:rsidP="00CE671C">
      <w:pPr>
        <w:suppressAutoHyphens w:val="0"/>
        <w:jc w:val="both"/>
        <w:rPr>
          <w:rFonts w:ascii="Times New Roman" w:eastAsia="Times New Roman" w:hAnsi="Times New Roman" w:cs="Times New Roman"/>
          <w:color w:val="000000"/>
          <w:kern w:val="0"/>
          <w:sz w:val="22"/>
          <w:szCs w:val="22"/>
          <w:lang w:eastAsia="pl-PL"/>
        </w:rPr>
      </w:pPr>
      <w:r w:rsidRPr="00CE671C">
        <w:rPr>
          <w:rFonts w:ascii="Times New Roman" w:eastAsia="Times New Roman" w:hAnsi="Times New Roman" w:cs="Times New Roman"/>
          <w:color w:val="000000"/>
          <w:kern w:val="0"/>
          <w:sz w:val="22"/>
          <w:szCs w:val="22"/>
          <w:lang w:eastAsia="pl-PL"/>
        </w:rPr>
        <w:t xml:space="preserve">wypiek świeży ,wykonany z odpowiednich produktów, zgodnie z procedurami . Wymagania dla pieczywa zwykłego, pszennego i grahama. Towar krojony i pakowany. Pieczywo powinno charakteryzować się kształtem symetrycznym i harmonijnym jego deformacja jest niedopuszczalna. Skórka chleba sprężysta, z miękiszem o odpowiedniej barwie (zależnie od rodzaju ), zanikającej równomiernie w kierunku miękiszu. Grubość skórki nie powinna być mniejsza niż 2 mm. Powierzchnia skórki powinna być gładka, nie popękana, bez uszkodzeń mechanicznych. Miękisz powinien być dobrze wypieczony, suchy, zwarty nie kruszący się, równomiernie porowaty, bez grudek mąki. Pieczywo powinno dać się łatwo smarować tłuszczem. Wymagana jest gwarancja świeżości przez okres przydatności do spożycia w każdym oferowanym rodzaju. Pieczywo powinno się charakteryzować przyjemnym smakiem i zapachem właściwym dla danego rodzaju.  </w:t>
      </w:r>
    </w:p>
    <w:p w:rsidR="00D1114A" w:rsidRPr="00CE671C" w:rsidRDefault="00D1114A" w:rsidP="00CE671C">
      <w:pPr>
        <w:suppressAutoHyphens w:val="0"/>
        <w:jc w:val="both"/>
        <w:rPr>
          <w:rFonts w:ascii="Times New Roman" w:eastAsia="Times New Roman" w:hAnsi="Times New Roman" w:cs="Times New Roman"/>
          <w:color w:val="000000"/>
          <w:kern w:val="0"/>
          <w:sz w:val="22"/>
          <w:szCs w:val="22"/>
          <w:lang w:eastAsia="pl-PL"/>
        </w:rPr>
      </w:pPr>
    </w:p>
    <w:p w:rsidR="00D1114A" w:rsidRPr="00CE671C" w:rsidRDefault="00D1114A" w:rsidP="00CE671C">
      <w:pPr>
        <w:suppressAutoHyphens w:val="0"/>
        <w:jc w:val="both"/>
        <w:rPr>
          <w:rFonts w:ascii="Times New Roman" w:eastAsia="Times New Roman" w:hAnsi="Times New Roman" w:cs="Times New Roman"/>
          <w:b/>
          <w:bCs/>
          <w:strike/>
          <w:color w:val="0000FF"/>
          <w:kern w:val="0"/>
          <w:sz w:val="22"/>
          <w:szCs w:val="22"/>
          <w:lang w:eastAsia="pl-PL"/>
        </w:rPr>
      </w:pPr>
      <w:r w:rsidRPr="00CE671C">
        <w:rPr>
          <w:rFonts w:ascii="Times New Roman" w:eastAsia="Times New Roman" w:hAnsi="Times New Roman" w:cs="Times New Roman"/>
          <w:color w:val="000000"/>
          <w:kern w:val="0"/>
          <w:sz w:val="22"/>
          <w:szCs w:val="22"/>
          <w:lang w:eastAsia="pl-PL"/>
        </w:rPr>
        <w:t xml:space="preserve">Wymagania dla bułki tartej; sucha sypka, drobno mielona, z wysuszonego ciasta pszennego, bez dodatku suszonego chleba, smak i zapach właściwy dla wysuszonego pieczywa z mąki pszennej. Bez obcych ciał, pleśni jakichkolwiek zabrudzeń Wymagania dla ciastek kruchych. </w:t>
      </w:r>
    </w:p>
    <w:p w:rsidR="00F651DA" w:rsidRPr="00CE671C" w:rsidRDefault="00F651DA" w:rsidP="00F651DA">
      <w:pPr>
        <w:pStyle w:val="Standard"/>
        <w:rPr>
          <w:rFonts w:ascii="Times New Roman" w:hAnsi="Times New Roman" w:cs="Times New Roman"/>
          <w:sz w:val="22"/>
          <w:szCs w:val="22"/>
        </w:rPr>
      </w:pPr>
    </w:p>
    <w:p w:rsidR="00F651DA" w:rsidRPr="00CE671C" w:rsidRDefault="00C16FBF" w:rsidP="00F651DA">
      <w:pPr>
        <w:pStyle w:val="Standard"/>
        <w:rPr>
          <w:rFonts w:ascii="Times New Roman" w:hAnsi="Times New Roman" w:cs="Times New Roman"/>
          <w:sz w:val="22"/>
          <w:szCs w:val="22"/>
        </w:rPr>
      </w:pPr>
      <w:r>
        <w:rPr>
          <w:rFonts w:ascii="Times New Roman" w:hAnsi="Times New Roman" w:cs="Times New Roman"/>
          <w:b/>
          <w:sz w:val="22"/>
          <w:szCs w:val="22"/>
        </w:rPr>
        <w:t>Część 6</w:t>
      </w:r>
      <w:r w:rsidR="00EB4E53" w:rsidRPr="00716D64">
        <w:rPr>
          <w:rFonts w:ascii="Times New Roman" w:hAnsi="Times New Roman" w:cs="Times New Roman"/>
          <w:b/>
          <w:sz w:val="22"/>
          <w:szCs w:val="22"/>
        </w:rPr>
        <w:t>.</w:t>
      </w:r>
      <w:r w:rsidR="00F651DA" w:rsidRPr="00CE671C">
        <w:rPr>
          <w:rFonts w:ascii="Times New Roman" w:eastAsia="Times New Roman" w:hAnsi="Times New Roman" w:cs="Times New Roman"/>
          <w:b/>
          <w:bCs/>
          <w:color w:val="000000"/>
          <w:sz w:val="22"/>
          <w:szCs w:val="22"/>
          <w:shd w:val="clear" w:color="auto" w:fill="FFFFFF"/>
        </w:rPr>
        <w:t xml:space="preserve"> Produkty  Mleczarskie</w:t>
      </w:r>
    </w:p>
    <w:p w:rsidR="00F651DA" w:rsidRPr="00CE671C" w:rsidRDefault="00F651DA" w:rsidP="00CE671C">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Przetwory mleczne z okresem przydatności do spożycia nie krótszym niż 5 dni od daty dostawy. Mleko, pakowane w worki foliowe, opakowania kartonowe, butelki z okresem przydatności do spożycia nie krótszym niż 3 dni od daty dostawy, natomiast w opakowaniach kartonowych i butelkach z okresem przydatności do spożycia nie krótszym niż 10 dni od daty dostawy.</w:t>
      </w:r>
    </w:p>
    <w:p w:rsidR="00F651DA" w:rsidRPr="00CE671C" w:rsidRDefault="00F651DA" w:rsidP="00CE671C">
      <w:pPr>
        <w:pStyle w:val="Standard"/>
        <w:jc w:val="both"/>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 xml:space="preserve"> mleko lub produkty mleczne zgodnie z obowiązującymi wymaganiami, zawierające nie więcej niż 10 g cukrów w 100 g/ml produktu gotowego do spożycia, bez dodatku substancji słodzących zdefiniowanych w rozporządzeniu (WE) nr 1333/2008.</w:t>
      </w:r>
    </w:p>
    <w:p w:rsidR="000C4B7C" w:rsidRPr="00CE671C" w:rsidRDefault="000C4B7C" w:rsidP="00CE671C">
      <w:pPr>
        <w:pStyle w:val="Standard"/>
        <w:jc w:val="both"/>
        <w:rPr>
          <w:rFonts w:ascii="Times New Roman" w:hAnsi="Times New Roman" w:cs="Times New Roman"/>
          <w:sz w:val="22"/>
          <w:szCs w:val="22"/>
        </w:rPr>
      </w:pPr>
      <w:r w:rsidRPr="00CE671C">
        <w:rPr>
          <w:rFonts w:ascii="Times New Roman" w:eastAsia="Times New Roman" w:hAnsi="Times New Roman" w:cs="Times New Roman"/>
          <w:kern w:val="0"/>
          <w:sz w:val="22"/>
          <w:szCs w:val="22"/>
          <w:lang w:eastAsia="pl-PL"/>
        </w:rPr>
        <w:t xml:space="preserve">Jogurty, kefiry  oraz śmietany: zawierające </w:t>
      </w:r>
      <w:proofErr w:type="spellStart"/>
      <w:r w:rsidRPr="00CE671C">
        <w:rPr>
          <w:rFonts w:ascii="Times New Roman" w:eastAsia="Times New Roman" w:hAnsi="Times New Roman" w:cs="Times New Roman"/>
          <w:kern w:val="0"/>
          <w:sz w:val="22"/>
          <w:szCs w:val="22"/>
          <w:lang w:eastAsia="pl-PL"/>
        </w:rPr>
        <w:t>biokultury</w:t>
      </w:r>
      <w:proofErr w:type="spellEnd"/>
      <w:r w:rsidRPr="00CE671C">
        <w:rPr>
          <w:rFonts w:ascii="Times New Roman" w:eastAsia="Times New Roman" w:hAnsi="Times New Roman" w:cs="Times New Roman"/>
          <w:kern w:val="0"/>
          <w:sz w:val="22"/>
          <w:szCs w:val="22"/>
          <w:lang w:eastAsia="pl-PL"/>
        </w:rPr>
        <w:t xml:space="preserve"> bez  konserwantów, stabilizatorów i substancji zagęszczających.</w:t>
      </w:r>
    </w:p>
    <w:p w:rsidR="000C4B7C" w:rsidRPr="00CE671C" w:rsidRDefault="000C4B7C" w:rsidP="00CE671C">
      <w:pPr>
        <w:pStyle w:val="Standard"/>
        <w:jc w:val="both"/>
        <w:rPr>
          <w:rFonts w:ascii="Times New Roman" w:eastAsia="Times New Roman" w:hAnsi="Times New Roman" w:cs="Times New Roman"/>
          <w:kern w:val="0"/>
          <w:sz w:val="22"/>
          <w:szCs w:val="22"/>
          <w:lang w:eastAsia="pl-PL"/>
        </w:rPr>
      </w:pPr>
      <w:r w:rsidRPr="00CE671C">
        <w:rPr>
          <w:rFonts w:ascii="Times New Roman" w:hAnsi="Times New Roman" w:cs="Times New Roman"/>
          <w:sz w:val="22"/>
          <w:szCs w:val="22"/>
        </w:rPr>
        <w:t xml:space="preserve">Masło: </w:t>
      </w:r>
      <w:r w:rsidRPr="00CE671C">
        <w:rPr>
          <w:rFonts w:ascii="Times New Roman" w:eastAsia="Times New Roman" w:hAnsi="Times New Roman" w:cs="Times New Roman"/>
          <w:kern w:val="0"/>
          <w:sz w:val="22"/>
          <w:szCs w:val="22"/>
          <w:lang w:eastAsia="pl-PL"/>
        </w:rPr>
        <w:t>bez dodatków roślinnych, o zawartości tłuszczu nie mniejszej niż 82,5%tł. Bez konserwantów, sztucznych i barwników</w:t>
      </w:r>
    </w:p>
    <w:p w:rsidR="000C4B7C" w:rsidRPr="00CE671C" w:rsidRDefault="000C4B7C" w:rsidP="00CE671C">
      <w:pPr>
        <w:pStyle w:val="Standard"/>
        <w:jc w:val="both"/>
        <w:rPr>
          <w:rFonts w:ascii="Times New Roman" w:hAnsi="Times New Roman" w:cs="Times New Roman"/>
          <w:sz w:val="22"/>
          <w:szCs w:val="22"/>
        </w:rPr>
      </w:pPr>
      <w:r w:rsidRPr="00CE671C">
        <w:rPr>
          <w:rFonts w:ascii="Times New Roman" w:eastAsia="Times New Roman" w:hAnsi="Times New Roman" w:cs="Times New Roman"/>
          <w:kern w:val="0"/>
          <w:sz w:val="22"/>
          <w:szCs w:val="22"/>
          <w:lang w:eastAsia="pl-PL"/>
        </w:rPr>
        <w:t xml:space="preserve">Ser żółty podpuszczkowy dojrzewający, typu holenderskiego i holendersko – szwajcarskiego, pełnotłusty (zawartość tłuszczu nie mniej niż 30% w </w:t>
      </w:r>
      <w:proofErr w:type="spellStart"/>
      <w:r w:rsidRPr="00CE671C">
        <w:rPr>
          <w:rFonts w:ascii="Times New Roman" w:eastAsia="Times New Roman" w:hAnsi="Times New Roman" w:cs="Times New Roman"/>
          <w:kern w:val="0"/>
          <w:sz w:val="22"/>
          <w:szCs w:val="22"/>
          <w:lang w:eastAsia="pl-PL"/>
        </w:rPr>
        <w:t>s.m</w:t>
      </w:r>
      <w:proofErr w:type="spellEnd"/>
      <w:r w:rsidRPr="00CE671C">
        <w:rPr>
          <w:rFonts w:ascii="Times New Roman" w:eastAsia="Times New Roman" w:hAnsi="Times New Roman" w:cs="Times New Roman"/>
          <w:kern w:val="0"/>
          <w:sz w:val="22"/>
          <w:szCs w:val="22"/>
          <w:lang w:eastAsia="pl-PL"/>
        </w:rPr>
        <w:t>.) gatunek Gouda lub równoważny, plasterkowany.</w:t>
      </w:r>
    </w:p>
    <w:p w:rsidR="000C4B7C" w:rsidRPr="00CE671C" w:rsidRDefault="000C4B7C" w:rsidP="00A24330">
      <w:pPr>
        <w:pStyle w:val="Standard"/>
        <w:jc w:val="both"/>
        <w:rPr>
          <w:rFonts w:ascii="Times New Roman" w:eastAsia="Times New Roman" w:hAnsi="Times New Roman" w:cs="Times New Roman"/>
          <w:color w:val="000000"/>
          <w:sz w:val="22"/>
          <w:szCs w:val="22"/>
          <w:shd w:val="clear" w:color="auto" w:fill="FFFFFF"/>
        </w:rPr>
      </w:pP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7220" w:type="dxa"/>
        <w:tblInd w:w="55" w:type="dxa"/>
        <w:tblCellMar>
          <w:left w:w="70" w:type="dxa"/>
          <w:right w:w="70" w:type="dxa"/>
        </w:tblCellMar>
        <w:tblLook w:val="04A0" w:firstRow="1" w:lastRow="0" w:firstColumn="1" w:lastColumn="0" w:noHBand="0" w:noVBand="1"/>
      </w:tblPr>
      <w:tblGrid>
        <w:gridCol w:w="560"/>
        <w:gridCol w:w="4700"/>
        <w:gridCol w:w="840"/>
        <w:gridCol w:w="1120"/>
      </w:tblGrid>
      <w:tr w:rsidR="00997365" w:rsidRPr="00CE671C" w:rsidTr="00EB4E53">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Lp.</w:t>
            </w:r>
          </w:p>
        </w:tc>
        <w:tc>
          <w:tcPr>
            <w:tcW w:w="47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Ilość</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JOGURT NATURAL. 200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EB4E53">
        <w:trPr>
          <w:trHeight w:val="44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JOGURT NATURALNY 370G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211,</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3</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KEFIR 400g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24,</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4</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0C4B7C">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MASŁO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458,</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5</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MAŚLANKA NATURALNA 1l</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litr</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68,</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6</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MLECZKO KOKOSOWE 400ml</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7</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MLEKO 3,2% 1l ŚWIEŻE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821,</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8</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MLEKO 3,2% 1l ŚWIEŻE</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9</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EB4E53">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MLEKO 3,2%1l UHT</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10</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MUS OWOCOWY 100%  OWOCOWO-WARZYWNY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192,</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11</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EB4E53">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SER </w:t>
            </w:r>
            <w:r w:rsidR="00EB4E53" w:rsidRPr="00CE671C">
              <w:rPr>
                <w:rFonts w:ascii="Times New Roman" w:eastAsia="Times New Roman" w:hAnsi="Times New Roman" w:cs="Times New Roman"/>
                <w:kern w:val="0"/>
                <w:sz w:val="22"/>
                <w:szCs w:val="22"/>
                <w:lang w:eastAsia="pl-PL"/>
              </w:rPr>
              <w:t xml:space="preserve">typu feta </w:t>
            </w:r>
            <w:r w:rsidRPr="00CE671C">
              <w:rPr>
                <w:rFonts w:ascii="Times New Roman" w:eastAsia="Times New Roman" w:hAnsi="Times New Roman" w:cs="Times New Roman"/>
                <w:kern w:val="0"/>
                <w:sz w:val="22"/>
                <w:szCs w:val="22"/>
                <w:lang w:eastAsia="pl-PL"/>
              </w:rPr>
              <w:t xml:space="preserve"> 270G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12</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GORGONZOLA 150g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13</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ZOLTY</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7,141</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034A48">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lastRenderedPageBreak/>
              <w:t>1</w:t>
            </w:r>
            <w:r w:rsidR="00034A48">
              <w:rPr>
                <w:rFonts w:ascii="Times New Roman" w:eastAsia="Times New Roman" w:hAnsi="Times New Roman" w:cs="Times New Roman"/>
                <w:kern w:val="0"/>
                <w:sz w:val="22"/>
                <w:szCs w:val="22"/>
                <w:lang w:eastAsia="pl-PL"/>
              </w:rPr>
              <w:t>4</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ZOLTY 150G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15</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MOZZARELLA 125G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49,</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15</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TOPIONY 100G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70,</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17</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TWARÓG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47,</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18</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TWAROGOWY  TŁUSTY 275g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129,</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19</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ŻÓŁTY 150g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20</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 ŻÓŁTY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167,</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21</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SEREK SMIETANKOWY 150g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19,</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22</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EB4E53">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Śmietana  30% 200g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23</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ŚMIETANA 18% 500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77,</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24</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ŚMIETANA 18%-330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25</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ŚMIETANA 36%-500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r>
      <w:tr w:rsidR="00997365" w:rsidRPr="00CE671C" w:rsidTr="00EB4E5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034A48" w:rsidP="00997365">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26</w:t>
            </w:r>
          </w:p>
        </w:tc>
        <w:tc>
          <w:tcPr>
            <w:tcW w:w="470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EB4E53">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ŚMIETANA  18% 400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r>
    </w:tbl>
    <w:p w:rsidR="00034A48" w:rsidRDefault="00034A48" w:rsidP="00622A30">
      <w:pPr>
        <w:pStyle w:val="Default"/>
        <w:contextualSpacing/>
        <w:rPr>
          <w:rFonts w:ascii="Times New Roman" w:hAnsi="Times New Roman" w:cs="Times New Roman"/>
          <w:sz w:val="22"/>
          <w:szCs w:val="22"/>
          <w:u w:val="single"/>
        </w:rPr>
      </w:pPr>
    </w:p>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622A30" w:rsidRPr="00CE671C" w:rsidRDefault="00622A30" w:rsidP="00622A30">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15500000-3 Produkty mleczarskie </w:t>
      </w:r>
    </w:p>
    <w:p w:rsidR="00F651DA" w:rsidRDefault="00F651DA" w:rsidP="00F651DA">
      <w:pPr>
        <w:pStyle w:val="Standard"/>
        <w:rPr>
          <w:rFonts w:ascii="Times New Roman" w:hAnsi="Times New Roman" w:cs="Times New Roman"/>
          <w:sz w:val="22"/>
          <w:szCs w:val="22"/>
        </w:rPr>
      </w:pPr>
    </w:p>
    <w:p w:rsidR="00F651DA" w:rsidRPr="00CE671C" w:rsidRDefault="000C4B7C" w:rsidP="00F651DA">
      <w:pPr>
        <w:pStyle w:val="Standard"/>
        <w:rPr>
          <w:rFonts w:ascii="Times New Roman" w:hAnsi="Times New Roman" w:cs="Times New Roman"/>
          <w:b/>
          <w:bCs/>
          <w:sz w:val="22"/>
          <w:szCs w:val="22"/>
        </w:rPr>
      </w:pPr>
      <w:r w:rsidRPr="00716D64">
        <w:rPr>
          <w:rFonts w:ascii="Times New Roman" w:hAnsi="Times New Roman" w:cs="Times New Roman"/>
          <w:b/>
          <w:sz w:val="22"/>
          <w:szCs w:val="22"/>
        </w:rPr>
        <w:t xml:space="preserve">Część </w:t>
      </w:r>
      <w:r w:rsidR="00F651DA" w:rsidRPr="00716D64">
        <w:rPr>
          <w:rFonts w:ascii="Times New Roman" w:eastAsia="Times New Roman" w:hAnsi="Times New Roman" w:cs="Times New Roman"/>
          <w:b/>
          <w:bCs/>
          <w:color w:val="000000"/>
          <w:sz w:val="22"/>
          <w:szCs w:val="22"/>
          <w:shd w:val="clear" w:color="auto" w:fill="FFFFFF"/>
        </w:rPr>
        <w:t>7</w:t>
      </w:r>
      <w:r w:rsidR="00F651DA" w:rsidRPr="00CE671C">
        <w:rPr>
          <w:rFonts w:ascii="Times New Roman" w:eastAsia="Times New Roman" w:hAnsi="Times New Roman" w:cs="Times New Roman"/>
          <w:b/>
          <w:bCs/>
          <w:color w:val="000000"/>
          <w:sz w:val="22"/>
          <w:szCs w:val="22"/>
          <w:shd w:val="clear" w:color="auto" w:fill="FFFFFF"/>
        </w:rPr>
        <w:t>. Różne Produkty Spożywcze</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 xml:space="preserve"> soki - bez dodatku cukru.</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 xml:space="preserve"> sól - o obniżonej zawartości sodu (sól sodowo - potasowa).</w:t>
      </w: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 xml:space="preserve"> Przyprawy, herbaty , kasze , ryże , makarony, ciastka , wafle - o jednolitym smaku charakterystycznym dla użytych składników, bez obcych posmaków i zapachów, opakowane w torebki odpowiednio oznakowane, czyste, bez oznak zawilgocenia, zapleśnienia, obecności szkodników, całe, szczelne</w:t>
      </w:r>
      <w:r w:rsidR="00A24330" w:rsidRPr="00CE671C">
        <w:rPr>
          <w:rFonts w:ascii="Times New Roman" w:eastAsia="Times New Roman" w:hAnsi="Times New Roman" w:cs="Times New Roman"/>
          <w:color w:val="000000"/>
          <w:sz w:val="22"/>
          <w:szCs w:val="22"/>
          <w:shd w:val="clear" w:color="auto" w:fill="FFFFFF"/>
        </w:rPr>
        <w:t xml:space="preserve"> </w:t>
      </w:r>
      <w:r w:rsidRPr="00CE671C">
        <w:rPr>
          <w:rFonts w:ascii="Times New Roman" w:eastAsia="Times New Roman" w:hAnsi="Times New Roman" w:cs="Times New Roman"/>
          <w:color w:val="000000"/>
          <w:sz w:val="22"/>
          <w:szCs w:val="22"/>
          <w:shd w:val="clear" w:color="auto" w:fill="FFFFFF"/>
        </w:rPr>
        <w:t>-</w:t>
      </w:r>
      <w:r w:rsidR="00A24330" w:rsidRPr="00CE671C">
        <w:rPr>
          <w:rFonts w:ascii="Times New Roman" w:eastAsia="Times New Roman" w:hAnsi="Times New Roman" w:cs="Times New Roman"/>
          <w:color w:val="000000"/>
          <w:sz w:val="22"/>
          <w:szCs w:val="22"/>
          <w:shd w:val="clear" w:color="auto" w:fill="FFFFFF"/>
        </w:rPr>
        <w:t xml:space="preserve"> </w:t>
      </w:r>
      <w:r w:rsidRPr="00CE671C">
        <w:rPr>
          <w:rFonts w:ascii="Times New Roman" w:eastAsia="Times New Roman" w:hAnsi="Times New Roman" w:cs="Times New Roman"/>
          <w:color w:val="000000"/>
          <w:sz w:val="22"/>
          <w:szCs w:val="22"/>
          <w:shd w:val="clear" w:color="auto" w:fill="FFFFFF"/>
        </w:rPr>
        <w:t>opakowania jednorazowe.</w:t>
      </w:r>
    </w:p>
    <w:p w:rsidR="00F651DA" w:rsidRPr="00CE671C" w:rsidRDefault="00F651DA" w:rsidP="00A24330">
      <w:pPr>
        <w:pStyle w:val="Standard"/>
        <w:jc w:val="both"/>
        <w:rPr>
          <w:rFonts w:ascii="Times New Roman" w:hAnsi="Times New Roman" w:cs="Times New Roman"/>
          <w:sz w:val="22"/>
          <w:szCs w:val="22"/>
        </w:rPr>
      </w:pPr>
    </w:p>
    <w:p w:rsidR="00F651DA" w:rsidRPr="00CE671C" w:rsidRDefault="00F651DA" w:rsidP="00A24330">
      <w:pPr>
        <w:pStyle w:val="Standard"/>
        <w:jc w:val="both"/>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Wszystkie produkty przetworzone dostarczane Zamawiającemu muszą mieć zachowany odpowiedni termin przydatności do spożycia nie krótszy niż 3 m-ce, natomiast przy produktach nieprzetworzonych termin ważności musi wynosić ,minimum 7 dni - datowane na opakowaniu przez producenta.</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7000" w:type="dxa"/>
        <w:tblInd w:w="55" w:type="dxa"/>
        <w:tblCellMar>
          <w:left w:w="70" w:type="dxa"/>
          <w:right w:w="70" w:type="dxa"/>
        </w:tblCellMar>
        <w:tblLook w:val="04A0" w:firstRow="1" w:lastRow="0" w:firstColumn="1" w:lastColumn="0" w:noHBand="0" w:noVBand="1"/>
      </w:tblPr>
      <w:tblGrid>
        <w:gridCol w:w="960"/>
        <w:gridCol w:w="4080"/>
        <w:gridCol w:w="840"/>
        <w:gridCol w:w="1120"/>
      </w:tblGrid>
      <w:tr w:rsidR="00034A48" w:rsidRPr="00034A48" w:rsidTr="00034A48">
        <w:trPr>
          <w:trHeight w:val="293"/>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Pr>
                <w:rFonts w:ascii="Times New Roman" w:eastAsia="Times New Roman" w:hAnsi="Times New Roman" w:cs="Times New Roman"/>
                <w:kern w:val="0"/>
                <w:sz w:val="20"/>
                <w:lang w:eastAsia="pl-PL"/>
              </w:rPr>
              <w:t>Lp.</w:t>
            </w:r>
            <w:r w:rsidRPr="00034A48">
              <w:rPr>
                <w:rFonts w:ascii="Times New Roman" w:eastAsia="Times New Roman" w:hAnsi="Times New Roman" w:cs="Times New Roman"/>
                <w:kern w:val="0"/>
                <w:sz w:val="20"/>
                <w:lang w:eastAsia="pl-PL"/>
              </w:rPr>
              <w:t> </w:t>
            </w:r>
          </w:p>
        </w:tc>
        <w:tc>
          <w:tcPr>
            <w:tcW w:w="4080" w:type="dxa"/>
            <w:tcBorders>
              <w:top w:val="single" w:sz="4" w:space="0" w:color="auto"/>
              <w:left w:val="nil"/>
              <w:bottom w:val="single" w:sz="4" w:space="0" w:color="auto"/>
              <w:right w:val="single" w:sz="4" w:space="0" w:color="auto"/>
            </w:tcBorders>
            <w:shd w:val="clear" w:color="CCCCFF" w:fill="D9D9D9"/>
            <w:vAlign w:val="center"/>
            <w:hideMark/>
          </w:tcPr>
          <w:p w:rsidR="00034A48" w:rsidRPr="00034A48" w:rsidRDefault="00034A48" w:rsidP="00034A48">
            <w:pPr>
              <w:suppressAutoHyphens w:val="0"/>
              <w:jc w:val="center"/>
              <w:rPr>
                <w:rFonts w:ascii="Times New Roman" w:eastAsia="Times New Roman" w:hAnsi="Times New Roman" w:cs="Times New Roman"/>
                <w:b/>
                <w:bCs/>
                <w:kern w:val="0"/>
                <w:sz w:val="20"/>
                <w:lang w:eastAsia="pl-PL"/>
              </w:rPr>
            </w:pPr>
            <w:r>
              <w:rPr>
                <w:rFonts w:ascii="Times New Roman" w:eastAsia="Times New Roman" w:hAnsi="Times New Roman" w:cs="Times New Roman"/>
                <w:b/>
                <w:bCs/>
                <w:kern w:val="0"/>
                <w:sz w:val="20"/>
                <w:lang w:eastAsia="pl-PL"/>
              </w:rPr>
              <w:t>Towar</w:t>
            </w:r>
            <w:r w:rsidRPr="00034A48">
              <w:rPr>
                <w:rFonts w:ascii="Times New Roman" w:eastAsia="Times New Roman" w:hAnsi="Times New Roman" w:cs="Times New Roman"/>
                <w:b/>
                <w:bCs/>
                <w:kern w:val="0"/>
                <w:sz w:val="20"/>
                <w:lang w:eastAsia="pl-PL"/>
              </w:rPr>
              <w:t> </w:t>
            </w:r>
          </w:p>
        </w:tc>
        <w:tc>
          <w:tcPr>
            <w:tcW w:w="840" w:type="dxa"/>
            <w:tcBorders>
              <w:top w:val="single" w:sz="4" w:space="0" w:color="auto"/>
              <w:left w:val="nil"/>
              <w:bottom w:val="single" w:sz="4" w:space="0" w:color="auto"/>
              <w:right w:val="single" w:sz="4" w:space="0" w:color="auto"/>
            </w:tcBorders>
            <w:shd w:val="clear" w:color="CCCCFF" w:fill="D9D9D9"/>
            <w:vAlign w:val="center"/>
            <w:hideMark/>
          </w:tcPr>
          <w:p w:rsidR="00034A48" w:rsidRPr="00034A48" w:rsidRDefault="00034A48" w:rsidP="00034A48">
            <w:pPr>
              <w:suppressAutoHyphens w:val="0"/>
              <w:rPr>
                <w:rFonts w:ascii="Times New Roman" w:eastAsia="Times New Roman" w:hAnsi="Times New Roman" w:cs="Times New Roman"/>
                <w:b/>
                <w:bCs/>
                <w:kern w:val="0"/>
                <w:sz w:val="20"/>
                <w:lang w:eastAsia="pl-PL"/>
              </w:rPr>
            </w:pPr>
            <w:proofErr w:type="spellStart"/>
            <w:r>
              <w:rPr>
                <w:rFonts w:ascii="Times New Roman" w:eastAsia="Times New Roman" w:hAnsi="Times New Roman" w:cs="Times New Roman"/>
                <w:b/>
                <w:bCs/>
                <w:kern w:val="0"/>
                <w:sz w:val="20"/>
                <w:lang w:eastAsia="pl-PL"/>
              </w:rPr>
              <w:t>Jm</w:t>
            </w:r>
            <w:proofErr w:type="spellEnd"/>
            <w:r w:rsidRPr="00034A48">
              <w:rPr>
                <w:rFonts w:ascii="Times New Roman" w:eastAsia="Times New Roman" w:hAnsi="Times New Roman" w:cs="Times New Roman"/>
                <w:b/>
                <w:bCs/>
                <w:kern w:val="0"/>
                <w:sz w:val="20"/>
                <w:lang w:eastAsia="pl-PL"/>
              </w:rPr>
              <w:t> </w:t>
            </w:r>
          </w:p>
        </w:tc>
        <w:tc>
          <w:tcPr>
            <w:tcW w:w="1120" w:type="dxa"/>
            <w:tcBorders>
              <w:top w:val="single" w:sz="4" w:space="0" w:color="auto"/>
              <w:left w:val="nil"/>
              <w:bottom w:val="single" w:sz="4" w:space="0" w:color="auto"/>
              <w:right w:val="single" w:sz="4" w:space="0" w:color="auto"/>
            </w:tcBorders>
            <w:shd w:val="clear" w:color="CCCCFF" w:fill="D9D9D9"/>
            <w:vAlign w:val="center"/>
            <w:hideMark/>
          </w:tcPr>
          <w:p w:rsidR="00034A48" w:rsidRPr="00034A48" w:rsidRDefault="00034A48" w:rsidP="00034A48">
            <w:pPr>
              <w:suppressAutoHyphens w:val="0"/>
              <w:rPr>
                <w:rFonts w:ascii="Times New Roman" w:eastAsia="Times New Roman" w:hAnsi="Times New Roman" w:cs="Times New Roman"/>
                <w:b/>
                <w:bCs/>
                <w:kern w:val="0"/>
                <w:sz w:val="20"/>
                <w:lang w:eastAsia="pl-PL"/>
              </w:rPr>
            </w:pPr>
            <w:r>
              <w:rPr>
                <w:rFonts w:ascii="Times New Roman" w:eastAsia="Times New Roman" w:hAnsi="Times New Roman" w:cs="Times New Roman"/>
                <w:b/>
                <w:bCs/>
                <w:kern w:val="0"/>
                <w:sz w:val="20"/>
                <w:lang w:eastAsia="pl-PL"/>
              </w:rPr>
              <w:t xml:space="preserve">Ilość </w:t>
            </w:r>
            <w:r w:rsidRPr="00034A48">
              <w:rPr>
                <w:rFonts w:ascii="Times New Roman" w:eastAsia="Times New Roman" w:hAnsi="Times New Roman" w:cs="Times New Roman"/>
                <w:b/>
                <w:bCs/>
                <w:kern w:val="0"/>
                <w:sz w:val="20"/>
                <w:lang w:eastAsia="pl-PL"/>
              </w:rPr>
              <w:t> </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chleb cebulowy 450g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CIECIORKA  400G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GRYCZANA 4*100g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JAGLANA 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JĘCZMIENNA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JĘCZMIENNA 4 x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MANNA 0,5 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KISIEL  80G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MĄKA KRUPCZATKA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MĄKA PEŁNOZIARNISTA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MĄKA TORTOWA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MĄKA ZIEMNIACZANA 1 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OTRĘBY PSZENNE 150g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KUKURYDZIANE . 250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JAGLANE  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KUKURYDZIANE 600G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MUSLI 350g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OWSIANE 500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lastRenderedPageBreak/>
              <w:t>19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RYŻ  NATURALNY 4*100g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RYŻ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RYŻ  4x100g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174,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WAFLE RYŻOWE NATURAL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ANYZ GWIAZDKI</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BAZYLIA 30g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 xml:space="preserve">BISZKOPTY 120g </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BISZKOPTY 500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BUDYŃ  CZEKOLADOWY 70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BUDYŃ WANILIOWY  60g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chrupki kukurydziane 300g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chrupki kukurydziane 300g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CHRUPKI KUKURYDZIANE  70g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CHRUPKI KUKURYDZIANE PAŁECZKI 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CIASTKA  OWSIANE LISTKI 250g ŻURAWINĄ</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CIASTKA OWSIANE  Z ŻURAWINĄ 135g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CUKIER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CUKIER TRZCINOWY</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CUKIER WANILIOWY 16g.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cukierki  Galaretka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CYNAMON 20g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CZEKOLADA  DESEROWA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CZEKOLADA MAŁA 15g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CZEKOLADA SOS 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5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WYROBY CZEKOLADOWE /JAJKA WIEKANOC.)</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4,006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CZOSNEK GRANULOWANY 20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DROŻDŻE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DROŻDŻE FIX</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 xml:space="preserve">FIGURKA WIELKANOCNA czekoladowa </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225,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FIGURKA ŚWIATECZNA CZEK.50g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GALARETKA 71G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227,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GAŁKA MUSZKATOŁOWA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GOZDZIKI 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GROSZEK PTYSIOWY 125g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DZ.R.+OW.LESNE.EX25</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300szt</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MALINA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OWOCE LESNE  EX20</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OWOCOWA MIETA   20t</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PIGWA TRUSKAWKA EX 25g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POKRZYWA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90torebek</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DZ.R.+ZURAWINA EX25</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HERBATA  DZ.R.+ MALINA 25EX</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lastRenderedPageBreak/>
              <w:t>63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HERBATNIKI  16g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HERBATNIKI  85g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 xml:space="preserve">JAJKA CZEKOLADOWE </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KAKAO 150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KAKAO CIEMNE</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KAKAO LUSKA 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KAKAO 500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KALENDARZ ADWENTOWY 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KARDAMON</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KASZA GRYCZANA   4 x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kawa inka 150g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KAWA ZBOŻOWA EX 20</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KETCHUP  480g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KETCHUP ŁAGODNY 990g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KINDER  JAJKO 20g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150,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KLEIK RYZOWY 160g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KMINEK MIELONY</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KONCENTRAT BARSZCZU 300ml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KONCENTRAT POMIDOROWY 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KURKUMA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KWASEK CYTRYNOWY</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LIŚĆ LAUROWY  6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LIZAK CZEK.ZAJAC 15g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LUBCZYK 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MAJERANEK 8g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majonez  170ml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MAJONEZ  310G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LITERKI GWIAZDKI 250G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87,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NITKA 250g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KOKARDKI 400G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MUSZELKI 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PEŁNOZIARNISTY 400g PIORA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RURKA  400g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RYŻOWY 200g WSTĄŻKI BEZ GLUTENU</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RYŻOWY 250g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SPAGH.500G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ŚWIDERKI 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MAKARON ZACIERKA  250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MIGDAŁY PŁATKI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MIÓD WIELOKWIATOWY 1.200g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MUSZTARDA 180G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MUSZTARDA 1kg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OREGANO 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PAPRYKA  SŁODKA 20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PAPRYKA OSTRA 20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lastRenderedPageBreak/>
              <w:t>108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PESTKI DYNI ŁUSKANE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PESTKI DYNI ŁUSKANE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PIEPRZ CZARNY ZIARNISTY 100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PIEPRZ MIELONY 17 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PŁATKI OWSIANE 500g BŁYSKAWICZNE</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POMIDORY KROJONE  400ml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PROSZEK DO PIECZENIA 30g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przyprawa curry 20g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PRZYPRAWA DO PIERNIKA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4,</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ROZMARYN</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ROZMARYN</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119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SEZAM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6,</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SIEMIĘ LNIANE 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SOCZEWICA CZERWONA 500G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SÓL MORSKA 350g  POTAS MAGNEZ</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77,</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TYMIANEK 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WAFLE TORTOWE 100g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19,</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125</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WANILIA LASKA</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126</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przyprawa na bazie soli i warzyw suszonych  NATUR 150g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127</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przyprawa na bazie soli i warzyw suszonych NATUR 300G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10,</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128</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WIÓRKI KOKOSOWE 200G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129</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WODA GAZOWANA 1,5l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130</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WODA NIEGAZOWANA 5l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131</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ZAJĄC CZEKOLADOWY SW. 50g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75,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132</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ZIELE ANGIELSKIE 15g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25,</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133</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ZIOŁA PROWANSALSKIE 10g</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32,</w:t>
            </w:r>
          </w:p>
        </w:tc>
      </w:tr>
      <w:tr w:rsidR="00034A48" w:rsidRPr="00034A48" w:rsidTr="00034A48">
        <w:trPr>
          <w:trHeight w:val="2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134</w:t>
            </w:r>
          </w:p>
        </w:tc>
        <w:tc>
          <w:tcPr>
            <w:tcW w:w="408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ŻUREK ŚLĄSKI 0,5l</w:t>
            </w:r>
          </w:p>
        </w:tc>
        <w:tc>
          <w:tcPr>
            <w:tcW w:w="84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center"/>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034A48" w:rsidRPr="00034A48" w:rsidRDefault="00034A48" w:rsidP="00034A48">
            <w:pPr>
              <w:suppressAutoHyphens w:val="0"/>
              <w:jc w:val="right"/>
              <w:rPr>
                <w:rFonts w:ascii="Times New Roman" w:eastAsia="Times New Roman" w:hAnsi="Times New Roman" w:cs="Times New Roman"/>
                <w:kern w:val="0"/>
                <w:sz w:val="20"/>
                <w:lang w:eastAsia="pl-PL"/>
              </w:rPr>
            </w:pPr>
            <w:r w:rsidRPr="00034A48">
              <w:rPr>
                <w:rFonts w:ascii="Times New Roman" w:eastAsia="Times New Roman" w:hAnsi="Times New Roman" w:cs="Times New Roman"/>
                <w:kern w:val="0"/>
                <w:sz w:val="20"/>
                <w:lang w:eastAsia="pl-PL"/>
              </w:rPr>
              <w:t>1,</w:t>
            </w:r>
          </w:p>
        </w:tc>
      </w:tr>
    </w:tbl>
    <w:p w:rsidR="00034A48" w:rsidRDefault="00034A48" w:rsidP="00F651DA">
      <w:pPr>
        <w:pStyle w:val="Standard"/>
        <w:rPr>
          <w:rFonts w:ascii="Times New Roman" w:hAnsi="Times New Roman" w:cs="Times New Roman"/>
          <w:sz w:val="22"/>
          <w:szCs w:val="22"/>
        </w:rPr>
      </w:pPr>
    </w:p>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622A30" w:rsidRPr="00CE671C" w:rsidRDefault="00622A30" w:rsidP="00622A30">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15320000-7 Soki owocowe i warzywne </w:t>
      </w:r>
    </w:p>
    <w:p w:rsidR="00622A30" w:rsidRPr="00CE671C" w:rsidRDefault="00622A30" w:rsidP="00622A30">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15600000-4 Produkty przemiału ziarna </w:t>
      </w:r>
    </w:p>
    <w:p w:rsidR="00622A30" w:rsidRPr="00CE671C" w:rsidRDefault="00622A30" w:rsidP="00622A30">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15800000-6 Różne produkty spożywcze </w:t>
      </w:r>
    </w:p>
    <w:p w:rsidR="00622A30" w:rsidRPr="00CE671C" w:rsidRDefault="00622A30" w:rsidP="00622A30">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15851000-8 Produkty mączne </w:t>
      </w:r>
    </w:p>
    <w:p w:rsidR="00622A30" w:rsidRPr="00CE671C" w:rsidRDefault="00622A30" w:rsidP="00622A30">
      <w:pPr>
        <w:suppressAutoHyphens w:val="0"/>
        <w:contextualSpacing/>
        <w:jc w:val="both"/>
        <w:rPr>
          <w:rFonts w:ascii="Times New Roman" w:hAnsi="Times New Roman" w:cs="Times New Roman"/>
          <w:b/>
          <w:i/>
          <w:color w:val="000000"/>
          <w:sz w:val="22"/>
          <w:szCs w:val="22"/>
          <w:u w:val="single"/>
        </w:rPr>
      </w:pPr>
      <w:r w:rsidRPr="00CE671C">
        <w:rPr>
          <w:rFonts w:ascii="Times New Roman" w:hAnsi="Times New Roman" w:cs="Times New Roman"/>
          <w:sz w:val="22"/>
          <w:szCs w:val="22"/>
        </w:rPr>
        <w:t>CPV 15896000-5 Produkty głęboko mrożone</w:t>
      </w:r>
    </w:p>
    <w:p w:rsidR="00A24330" w:rsidRPr="00CE671C" w:rsidRDefault="00A24330" w:rsidP="00F651DA">
      <w:pPr>
        <w:pStyle w:val="Standard"/>
        <w:rPr>
          <w:rFonts w:ascii="Times New Roman" w:hAnsi="Times New Roman" w:cs="Times New Roman"/>
          <w:sz w:val="22"/>
          <w:szCs w:val="22"/>
        </w:rPr>
      </w:pPr>
    </w:p>
    <w:p w:rsidR="00F651DA" w:rsidRPr="00CE671C" w:rsidRDefault="000C4B7C" w:rsidP="00F651DA">
      <w:pPr>
        <w:pStyle w:val="Standard"/>
        <w:rPr>
          <w:rFonts w:ascii="Times New Roman" w:eastAsia="Times New Roman" w:hAnsi="Times New Roman" w:cs="Times New Roman"/>
          <w:b/>
          <w:bCs/>
          <w:color w:val="000000"/>
          <w:sz w:val="22"/>
          <w:szCs w:val="22"/>
          <w:shd w:val="clear" w:color="auto" w:fill="FFFFFF"/>
        </w:rPr>
      </w:pPr>
      <w:bookmarkStart w:id="0" w:name="_GoBack"/>
      <w:bookmarkEnd w:id="0"/>
      <w:r w:rsidRPr="00CE671C">
        <w:rPr>
          <w:rFonts w:ascii="Times New Roman" w:eastAsia="Times New Roman" w:hAnsi="Times New Roman" w:cs="Times New Roman"/>
          <w:b/>
          <w:bCs/>
          <w:color w:val="000000"/>
          <w:sz w:val="22"/>
          <w:szCs w:val="22"/>
          <w:shd w:val="clear" w:color="auto" w:fill="FFFFFF"/>
        </w:rPr>
        <w:t xml:space="preserve">Część </w:t>
      </w:r>
      <w:r w:rsidR="00F651DA" w:rsidRPr="00CE671C">
        <w:rPr>
          <w:rFonts w:ascii="Times New Roman" w:eastAsia="Times New Roman" w:hAnsi="Times New Roman" w:cs="Times New Roman"/>
          <w:b/>
          <w:bCs/>
          <w:color w:val="000000"/>
          <w:sz w:val="22"/>
          <w:szCs w:val="22"/>
          <w:shd w:val="clear" w:color="auto" w:fill="FFFFFF"/>
        </w:rPr>
        <w:t>8. Ryby  i mrożonki</w:t>
      </w:r>
    </w:p>
    <w:p w:rsidR="00DA6627" w:rsidRPr="00CE671C" w:rsidRDefault="00DA6627" w:rsidP="00DA6627">
      <w:pPr>
        <w:pStyle w:val="Standard"/>
        <w:rPr>
          <w:rFonts w:ascii="Times New Roman" w:hAnsi="Times New Roman" w:cs="Times New Roman"/>
          <w:b/>
          <w:bCs/>
          <w:sz w:val="22"/>
          <w:szCs w:val="22"/>
        </w:rPr>
      </w:pPr>
      <w:r w:rsidRPr="00CE671C">
        <w:rPr>
          <w:rFonts w:ascii="Times New Roman" w:eastAsia="Times New Roman" w:hAnsi="Times New Roman" w:cs="Times New Roman"/>
          <w:color w:val="000000"/>
          <w:sz w:val="22"/>
          <w:szCs w:val="22"/>
          <w:shd w:val="clear" w:color="auto" w:fill="FFFFFF"/>
        </w:rPr>
        <w:t>Ryby i mrożonki z okresem przydatności do spożycia nie krótszym niż 30 dni od dnia dostawy.</w:t>
      </w:r>
    </w:p>
    <w:p w:rsidR="00DA6627" w:rsidRPr="00CE671C" w:rsidRDefault="00DA6627" w:rsidP="00DA6627">
      <w:pPr>
        <w:pStyle w:val="Standard"/>
        <w:rPr>
          <w:rFonts w:ascii="Times New Roman" w:hAnsi="Times New Roman" w:cs="Times New Roman"/>
          <w:sz w:val="22"/>
          <w:szCs w:val="22"/>
        </w:rPr>
      </w:pPr>
      <w:r w:rsidRPr="00CE671C">
        <w:rPr>
          <w:rFonts w:ascii="Times New Roman" w:eastAsia="Times New Roman" w:hAnsi="Times New Roman" w:cs="Times New Roman"/>
          <w:color w:val="000000"/>
          <w:sz w:val="22"/>
          <w:szCs w:val="22"/>
          <w:shd w:val="clear" w:color="auto" w:fill="FFFFFF"/>
        </w:rPr>
        <w:t>Produkty głęboko mrożone.</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7929" w:type="dxa"/>
        <w:tblInd w:w="55" w:type="dxa"/>
        <w:tblCellMar>
          <w:left w:w="70" w:type="dxa"/>
          <w:right w:w="70" w:type="dxa"/>
        </w:tblCellMar>
        <w:tblLook w:val="04A0" w:firstRow="1" w:lastRow="0" w:firstColumn="1" w:lastColumn="0" w:noHBand="0" w:noVBand="1"/>
      </w:tblPr>
      <w:tblGrid>
        <w:gridCol w:w="560"/>
        <w:gridCol w:w="5409"/>
        <w:gridCol w:w="840"/>
        <w:gridCol w:w="1120"/>
      </w:tblGrid>
      <w:tr w:rsidR="00DA6627" w:rsidRPr="00CE671C" w:rsidTr="00CE671C">
        <w:trPr>
          <w:trHeight w:val="293"/>
        </w:trPr>
        <w:tc>
          <w:tcPr>
            <w:tcW w:w="560"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DA6627" w:rsidRPr="00CE671C" w:rsidRDefault="00DA6627" w:rsidP="00DA662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Lp.</w:t>
            </w:r>
          </w:p>
        </w:tc>
        <w:tc>
          <w:tcPr>
            <w:tcW w:w="5409" w:type="dxa"/>
            <w:tcBorders>
              <w:top w:val="single" w:sz="4" w:space="0" w:color="auto"/>
              <w:left w:val="nil"/>
              <w:bottom w:val="single" w:sz="4" w:space="0" w:color="auto"/>
              <w:right w:val="single" w:sz="4" w:space="0" w:color="auto"/>
            </w:tcBorders>
            <w:shd w:val="clear" w:color="CCCCFF" w:fill="C0C0C0"/>
            <w:vAlign w:val="center"/>
            <w:hideMark/>
          </w:tcPr>
          <w:p w:rsidR="00DA6627" w:rsidRPr="00CE671C" w:rsidRDefault="00DA6627" w:rsidP="00DA662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CCCCFF" w:fill="C0C0C0"/>
            <w:vAlign w:val="center"/>
            <w:hideMark/>
          </w:tcPr>
          <w:p w:rsidR="00DA6627" w:rsidRPr="00CE671C" w:rsidRDefault="00DA6627" w:rsidP="00DA662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CCCCFF" w:fill="C0C0C0"/>
            <w:vAlign w:val="center"/>
            <w:hideMark/>
          </w:tcPr>
          <w:p w:rsidR="00DA6627" w:rsidRPr="00CE671C" w:rsidRDefault="00DA6627" w:rsidP="00DA6627">
            <w:pPr>
              <w:suppressAutoHyphens w:val="0"/>
              <w:jc w:val="center"/>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Ilość</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ŁOSOŚ NORWESKI KAWAŁKI 500g</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bez skóry filet PREMIUM bez ości glazura max 10%, kl. I</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2</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SOLA 5 kg</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 xml:space="preserve">( filet mrożony bez skóry) glazura max 10% </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73,5</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Z DORSZA</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 xml:space="preserve">( filet mrożony bez skóry) glazura max 10% </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6,81</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Z MINTAJA</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 xml:space="preserve">( filet mrożony bez skóry) glazura max 10% </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30,33</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lastRenderedPageBreak/>
              <w:t>5</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Z MINTAJA 5kg</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 xml:space="preserve">( filet mrożony bez skóry) glazura max 10% </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6</w:t>
            </w:r>
          </w:p>
        </w:tc>
        <w:tc>
          <w:tcPr>
            <w:tcW w:w="5409" w:type="dxa"/>
            <w:tcBorders>
              <w:top w:val="nil"/>
              <w:left w:val="nil"/>
              <w:bottom w:val="single" w:sz="4" w:space="0" w:color="auto"/>
              <w:right w:val="single" w:sz="4" w:space="0" w:color="auto"/>
            </w:tcBorders>
            <w:shd w:val="clear" w:color="auto" w:fill="auto"/>
            <w:vAlign w:val="center"/>
            <w:hideMark/>
          </w:tcPr>
          <w:p w:rsidR="000C4B7C"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FILET Z MIRUNY</w:t>
            </w:r>
            <w:r w:rsidR="000C4B7C" w:rsidRPr="00CE671C">
              <w:rPr>
                <w:rFonts w:ascii="Times New Roman" w:eastAsia="Times New Roman" w:hAnsi="Times New Roman" w:cs="Times New Roman"/>
                <w:kern w:val="0"/>
                <w:sz w:val="22"/>
                <w:szCs w:val="22"/>
                <w:lang w:eastAsia="pl-PL"/>
              </w:rPr>
              <w:t xml:space="preserve"> </w:t>
            </w:r>
          </w:p>
          <w:p w:rsidR="00DA6627" w:rsidRPr="00CE671C" w:rsidRDefault="000C4B7C" w:rsidP="000C4B7C">
            <w:pPr>
              <w:pStyle w:val="Default"/>
              <w:rPr>
                <w:rFonts w:ascii="Times New Roman" w:hAnsi="Times New Roman" w:cs="Times New Roman"/>
                <w:sz w:val="22"/>
                <w:szCs w:val="22"/>
              </w:rPr>
            </w:pPr>
            <w:r w:rsidRPr="00CE671C">
              <w:rPr>
                <w:rFonts w:ascii="Times New Roman" w:hAnsi="Times New Roman" w:cs="Times New Roman"/>
                <w:sz w:val="22"/>
                <w:szCs w:val="22"/>
              </w:rPr>
              <w:t xml:space="preserve">( filet mrożony bez skóry) glazura max 10% </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149,6</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7</w:t>
            </w:r>
          </w:p>
        </w:tc>
        <w:tc>
          <w:tcPr>
            <w:tcW w:w="5409"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ŁOSOŚ WĘDZONY PORCJE</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0,23</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8</w:t>
            </w:r>
          </w:p>
        </w:tc>
        <w:tc>
          <w:tcPr>
            <w:tcW w:w="5409"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ŁOSOŚ WĘDZONY BRZUSZKI</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1,41</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9</w:t>
            </w:r>
          </w:p>
        </w:tc>
        <w:tc>
          <w:tcPr>
            <w:tcW w:w="5409"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MAKRELA WĘDZONA</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4,97</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10</w:t>
            </w:r>
          </w:p>
        </w:tc>
        <w:tc>
          <w:tcPr>
            <w:tcW w:w="5409"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MORSZCZUK MROŻONY KG</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5,</w:t>
            </w:r>
          </w:p>
        </w:tc>
      </w:tr>
      <w:tr w:rsidR="00DA6627" w:rsidRPr="00CE671C" w:rsidTr="00CE671C">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11</w:t>
            </w:r>
          </w:p>
        </w:tc>
        <w:tc>
          <w:tcPr>
            <w:tcW w:w="5409"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TUŃCZYK OLEJ 170 G</w:t>
            </w:r>
          </w:p>
        </w:tc>
        <w:tc>
          <w:tcPr>
            <w:tcW w:w="84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cente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DA6627" w:rsidP="00DA6627">
            <w:pPr>
              <w:suppressAutoHyphens w:val="0"/>
              <w:jc w:val="right"/>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13,</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15200000-0 Ryby przetworzone i konserwowane </w:t>
      </w:r>
    </w:p>
    <w:p w:rsidR="00F651DA" w:rsidRPr="00CE671C" w:rsidRDefault="00F651DA" w:rsidP="00F651DA">
      <w:pPr>
        <w:pStyle w:val="Standard"/>
        <w:rPr>
          <w:rFonts w:ascii="Times New Roman" w:hAnsi="Times New Roman" w:cs="Times New Roman"/>
          <w:b/>
          <w:bCs/>
          <w:sz w:val="22"/>
          <w:szCs w:val="22"/>
        </w:rPr>
      </w:pPr>
    </w:p>
    <w:p w:rsidR="00DA6627" w:rsidRPr="00CE671C" w:rsidRDefault="00DA6627" w:rsidP="00DA6627">
      <w:pPr>
        <w:pStyle w:val="Default"/>
        <w:rPr>
          <w:rFonts w:ascii="Times New Roman" w:hAnsi="Times New Roman" w:cs="Times New Roman"/>
          <w:sz w:val="22"/>
          <w:szCs w:val="22"/>
        </w:rPr>
      </w:pPr>
      <w:r w:rsidRPr="00622A30">
        <w:rPr>
          <w:rFonts w:ascii="Times New Roman" w:hAnsi="Times New Roman" w:cs="Times New Roman"/>
          <w:b/>
          <w:sz w:val="22"/>
          <w:szCs w:val="22"/>
        </w:rPr>
        <w:t>Część 9. Woda  źródlana</w:t>
      </w:r>
      <w:r w:rsidRPr="00CE671C">
        <w:rPr>
          <w:rFonts w:ascii="Times New Roman" w:hAnsi="Times New Roman" w:cs="Times New Roman"/>
          <w:sz w:val="22"/>
          <w:szCs w:val="22"/>
        </w:rPr>
        <w:t xml:space="preserve"> w opakowaniach </w:t>
      </w:r>
      <w:r w:rsidR="00EB0243">
        <w:rPr>
          <w:rFonts w:ascii="Times New Roman" w:hAnsi="Times New Roman" w:cs="Times New Roman"/>
          <w:sz w:val="22"/>
          <w:szCs w:val="22"/>
        </w:rPr>
        <w:t>20</w:t>
      </w:r>
      <w:r w:rsidRPr="00CE671C">
        <w:rPr>
          <w:rFonts w:ascii="Times New Roman" w:hAnsi="Times New Roman" w:cs="Times New Roman"/>
          <w:sz w:val="22"/>
          <w:szCs w:val="22"/>
        </w:rPr>
        <w:t xml:space="preserve"> litrów z dołączonym dystrybutorem.</w:t>
      </w:r>
    </w:p>
    <w:tbl>
      <w:tblPr>
        <w:tblW w:w="8081" w:type="dxa"/>
        <w:tblInd w:w="55" w:type="dxa"/>
        <w:tblCellMar>
          <w:left w:w="70" w:type="dxa"/>
          <w:right w:w="70" w:type="dxa"/>
        </w:tblCellMar>
        <w:tblLook w:val="04A0" w:firstRow="1" w:lastRow="0" w:firstColumn="1" w:lastColumn="0" w:noHBand="0" w:noVBand="1"/>
      </w:tblPr>
      <w:tblGrid>
        <w:gridCol w:w="560"/>
        <w:gridCol w:w="5409"/>
        <w:gridCol w:w="992"/>
        <w:gridCol w:w="1120"/>
      </w:tblGrid>
      <w:tr w:rsidR="00DA6627" w:rsidRPr="00CE671C" w:rsidTr="00EB0243">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6627" w:rsidRPr="00EB0243" w:rsidRDefault="00EB0243" w:rsidP="00DA6627">
            <w:pPr>
              <w:suppressAutoHyphens w:val="0"/>
              <w:jc w:val="center"/>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1</w:t>
            </w:r>
          </w:p>
        </w:tc>
        <w:tc>
          <w:tcPr>
            <w:tcW w:w="5409" w:type="dxa"/>
            <w:tcBorders>
              <w:top w:val="nil"/>
              <w:left w:val="nil"/>
              <w:bottom w:val="single" w:sz="4" w:space="0" w:color="auto"/>
              <w:right w:val="single" w:sz="4" w:space="0" w:color="auto"/>
            </w:tcBorders>
            <w:shd w:val="clear" w:color="auto" w:fill="auto"/>
            <w:vAlign w:val="center"/>
            <w:hideMark/>
          </w:tcPr>
          <w:p w:rsidR="00DA6627" w:rsidRPr="00EB0243" w:rsidRDefault="00716D64" w:rsidP="00622A30">
            <w:pPr>
              <w:suppressAutoHyphens w:val="0"/>
              <w:ind w:right="-123"/>
              <w:rPr>
                <w:rFonts w:ascii="Times New Roman" w:eastAsia="Times New Roman" w:hAnsi="Times New Roman" w:cs="Times New Roman"/>
                <w:kern w:val="0"/>
                <w:sz w:val="22"/>
                <w:szCs w:val="22"/>
                <w:lang w:eastAsia="pl-PL"/>
              </w:rPr>
            </w:pPr>
            <w:r w:rsidRPr="00EB0243">
              <w:rPr>
                <w:rFonts w:ascii="Times New Roman" w:eastAsia="Times New Roman" w:hAnsi="Times New Roman" w:cs="Times New Roman"/>
                <w:kern w:val="0"/>
                <w:sz w:val="22"/>
                <w:szCs w:val="22"/>
                <w:lang w:eastAsia="pl-PL"/>
              </w:rPr>
              <w:t xml:space="preserve">WODA </w:t>
            </w:r>
            <w:r w:rsidR="00622A30">
              <w:rPr>
                <w:rFonts w:ascii="Times New Roman" w:eastAsia="Times New Roman" w:hAnsi="Times New Roman" w:cs="Times New Roman"/>
                <w:kern w:val="0"/>
                <w:sz w:val="22"/>
                <w:szCs w:val="22"/>
                <w:lang w:eastAsia="pl-PL"/>
              </w:rPr>
              <w:t xml:space="preserve">ŹRÓDLANA W BUTLACH  </w:t>
            </w:r>
            <w:r w:rsidR="00EB0243" w:rsidRPr="00EB0243">
              <w:rPr>
                <w:rFonts w:ascii="Times New Roman" w:eastAsia="Times New Roman" w:hAnsi="Times New Roman" w:cs="Times New Roman"/>
                <w:kern w:val="0"/>
                <w:sz w:val="22"/>
                <w:szCs w:val="22"/>
                <w:lang w:eastAsia="pl-PL"/>
              </w:rPr>
              <w:t xml:space="preserve">20L </w:t>
            </w:r>
          </w:p>
        </w:tc>
        <w:tc>
          <w:tcPr>
            <w:tcW w:w="992" w:type="dxa"/>
            <w:tcBorders>
              <w:top w:val="nil"/>
              <w:left w:val="nil"/>
              <w:bottom w:val="single" w:sz="4" w:space="0" w:color="auto"/>
              <w:right w:val="single" w:sz="4" w:space="0" w:color="auto"/>
            </w:tcBorders>
            <w:shd w:val="clear" w:color="auto" w:fill="auto"/>
            <w:vAlign w:val="center"/>
            <w:hideMark/>
          </w:tcPr>
          <w:p w:rsidR="00DA6627" w:rsidRPr="00EB0243" w:rsidRDefault="00DA6627" w:rsidP="00DA6627">
            <w:pPr>
              <w:suppressAutoHyphens w:val="0"/>
              <w:jc w:val="center"/>
              <w:rPr>
                <w:rFonts w:ascii="Times New Roman" w:eastAsia="Times New Roman" w:hAnsi="Times New Roman" w:cs="Times New Roman"/>
                <w:kern w:val="0"/>
                <w:sz w:val="22"/>
                <w:szCs w:val="22"/>
                <w:lang w:eastAsia="pl-PL"/>
              </w:rPr>
            </w:pPr>
            <w:r w:rsidRPr="00EB0243">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DA6627" w:rsidRPr="00CE671C" w:rsidRDefault="00622A30" w:rsidP="00DA6627">
            <w:pPr>
              <w:suppressAutoHyphens w:val="0"/>
              <w:jc w:val="right"/>
              <w:rPr>
                <w:rFonts w:ascii="Times New Roman" w:eastAsia="Times New Roman" w:hAnsi="Times New Roman" w:cs="Times New Roman"/>
                <w:kern w:val="0"/>
                <w:sz w:val="22"/>
                <w:szCs w:val="22"/>
                <w:lang w:eastAsia="pl-PL"/>
              </w:rPr>
            </w:pPr>
            <w:r>
              <w:rPr>
                <w:rFonts w:ascii="Times New Roman" w:eastAsia="Times New Roman" w:hAnsi="Times New Roman" w:cs="Times New Roman"/>
                <w:kern w:val="0"/>
                <w:sz w:val="22"/>
                <w:szCs w:val="22"/>
                <w:lang w:eastAsia="pl-PL"/>
              </w:rPr>
              <w:t>60</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034A48" w:rsidRPr="008A2457" w:rsidRDefault="00034A48" w:rsidP="00034A48">
      <w:pPr>
        <w:pStyle w:val="Default"/>
        <w:rPr>
          <w:rFonts w:ascii="Times New Roman" w:hAnsi="Times New Roman" w:cs="Times New Roman"/>
          <w:sz w:val="22"/>
          <w:szCs w:val="22"/>
        </w:rPr>
      </w:pPr>
      <w:r>
        <w:rPr>
          <w:rFonts w:ascii="Times New Roman" w:hAnsi="Times New Roman" w:cs="Times New Roman"/>
          <w:sz w:val="22"/>
          <w:szCs w:val="22"/>
        </w:rPr>
        <w:t xml:space="preserve">CPV </w:t>
      </w:r>
      <w:r w:rsidRPr="008A2457">
        <w:rPr>
          <w:rFonts w:ascii="Times New Roman" w:hAnsi="Times New Roman" w:cs="Times New Roman"/>
          <w:sz w:val="22"/>
          <w:szCs w:val="22"/>
        </w:rPr>
        <w:t>15981000-8 - Wody mineralne</w:t>
      </w:r>
    </w:p>
    <w:p w:rsidR="00DA6627" w:rsidRDefault="00DA6627" w:rsidP="00CA536E">
      <w:pPr>
        <w:pStyle w:val="Default"/>
        <w:rPr>
          <w:rFonts w:ascii="Times New Roman" w:hAnsi="Times New Roman" w:cs="Times New Roman"/>
          <w:sz w:val="22"/>
          <w:szCs w:val="22"/>
        </w:rPr>
      </w:pPr>
    </w:p>
    <w:p w:rsidR="00C077E6" w:rsidRPr="00CE671C" w:rsidRDefault="00C077E6" w:rsidP="00C077E6">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Każdy koszyk produktów  jest zamawiany  na okres jednego tygodnia telefonicznie ( zamówienie składane jest w czwartek poprzedniego tygodnia). Towar dostarczony dwa razy w tygodniu w poniedziałek i środę.</w:t>
      </w:r>
    </w:p>
    <w:p w:rsidR="00C077E6" w:rsidRPr="00CE671C" w:rsidRDefault="00C077E6" w:rsidP="00C077E6">
      <w:pP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 xml:space="preserve">Pieczywo, świeże wyroby piekarskie - wyprodukowane w dobie dostawy dostarczone każdego dnia do godz. 7.00 </w:t>
      </w:r>
    </w:p>
    <w:p w:rsidR="00C077E6" w:rsidRPr="00CE671C" w:rsidRDefault="00C077E6" w:rsidP="00C077E6">
      <w:pPr>
        <w:suppressAutoHyphens w:val="0"/>
        <w:rPr>
          <w:rFonts w:ascii="Times New Roman" w:eastAsia="Times New Roman" w:hAnsi="Times New Roman" w:cs="Times New Roman"/>
          <w:kern w:val="0"/>
          <w:sz w:val="22"/>
          <w:szCs w:val="22"/>
          <w:lang w:eastAsia="pl-PL"/>
        </w:rPr>
      </w:pPr>
    </w:p>
    <w:p w:rsidR="00CA536E" w:rsidRPr="00CE671C" w:rsidRDefault="00CA536E">
      <w:pPr>
        <w:rPr>
          <w:rFonts w:ascii="Times New Roman" w:hAnsi="Times New Roman" w:cs="Times New Roman"/>
          <w:sz w:val="22"/>
          <w:szCs w:val="22"/>
        </w:rPr>
      </w:pPr>
    </w:p>
    <w:sectPr w:rsidR="00CA536E" w:rsidRPr="00CE67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00"/>
    <w:family w:val="script"/>
    <w:pitch w:val="variable"/>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36A16"/>
    <w:multiLevelType w:val="hybridMultilevel"/>
    <w:tmpl w:val="4FFAA354"/>
    <w:lvl w:ilvl="0" w:tplc="0DF0FDDA">
      <w:start w:val="1"/>
      <w:numFmt w:val="decimal"/>
      <w:lvlText w:val="%1."/>
      <w:lvlJc w:val="left"/>
      <w:pPr>
        <w:ind w:left="720" w:hanging="360"/>
      </w:pPr>
      <w:rPr>
        <w:rFonts w:eastAsia="Lucida Sans Unicode" w:cs="Mang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36E"/>
    <w:rsid w:val="00034A48"/>
    <w:rsid w:val="000C4B7C"/>
    <w:rsid w:val="0013566A"/>
    <w:rsid w:val="001627AB"/>
    <w:rsid w:val="002061AA"/>
    <w:rsid w:val="003C107D"/>
    <w:rsid w:val="004E194A"/>
    <w:rsid w:val="005C516C"/>
    <w:rsid w:val="00622A30"/>
    <w:rsid w:val="00716D64"/>
    <w:rsid w:val="00915377"/>
    <w:rsid w:val="00977923"/>
    <w:rsid w:val="00997365"/>
    <w:rsid w:val="00A24330"/>
    <w:rsid w:val="00BE07F6"/>
    <w:rsid w:val="00C077E6"/>
    <w:rsid w:val="00C16FBF"/>
    <w:rsid w:val="00CA536E"/>
    <w:rsid w:val="00CE671C"/>
    <w:rsid w:val="00D1114A"/>
    <w:rsid w:val="00D85BBC"/>
    <w:rsid w:val="00DA6627"/>
    <w:rsid w:val="00EB0243"/>
    <w:rsid w:val="00EB1B39"/>
    <w:rsid w:val="00EB4E53"/>
    <w:rsid w:val="00F651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6555">
      <w:bodyDiv w:val="1"/>
      <w:marLeft w:val="0"/>
      <w:marRight w:val="0"/>
      <w:marTop w:val="0"/>
      <w:marBottom w:val="0"/>
      <w:divBdr>
        <w:top w:val="none" w:sz="0" w:space="0" w:color="auto"/>
        <w:left w:val="none" w:sz="0" w:space="0" w:color="auto"/>
        <w:bottom w:val="none" w:sz="0" w:space="0" w:color="auto"/>
        <w:right w:val="none" w:sz="0" w:space="0" w:color="auto"/>
      </w:divBdr>
    </w:div>
    <w:div w:id="84621473">
      <w:bodyDiv w:val="1"/>
      <w:marLeft w:val="0"/>
      <w:marRight w:val="0"/>
      <w:marTop w:val="0"/>
      <w:marBottom w:val="0"/>
      <w:divBdr>
        <w:top w:val="none" w:sz="0" w:space="0" w:color="auto"/>
        <w:left w:val="none" w:sz="0" w:space="0" w:color="auto"/>
        <w:bottom w:val="none" w:sz="0" w:space="0" w:color="auto"/>
        <w:right w:val="none" w:sz="0" w:space="0" w:color="auto"/>
      </w:divBdr>
    </w:div>
    <w:div w:id="158741127">
      <w:bodyDiv w:val="1"/>
      <w:marLeft w:val="0"/>
      <w:marRight w:val="0"/>
      <w:marTop w:val="0"/>
      <w:marBottom w:val="0"/>
      <w:divBdr>
        <w:top w:val="none" w:sz="0" w:space="0" w:color="auto"/>
        <w:left w:val="none" w:sz="0" w:space="0" w:color="auto"/>
        <w:bottom w:val="none" w:sz="0" w:space="0" w:color="auto"/>
        <w:right w:val="none" w:sz="0" w:space="0" w:color="auto"/>
      </w:divBdr>
    </w:div>
    <w:div w:id="333269689">
      <w:bodyDiv w:val="1"/>
      <w:marLeft w:val="0"/>
      <w:marRight w:val="0"/>
      <w:marTop w:val="0"/>
      <w:marBottom w:val="0"/>
      <w:divBdr>
        <w:top w:val="none" w:sz="0" w:space="0" w:color="auto"/>
        <w:left w:val="none" w:sz="0" w:space="0" w:color="auto"/>
        <w:bottom w:val="none" w:sz="0" w:space="0" w:color="auto"/>
        <w:right w:val="none" w:sz="0" w:space="0" w:color="auto"/>
      </w:divBdr>
    </w:div>
    <w:div w:id="369569134">
      <w:bodyDiv w:val="1"/>
      <w:marLeft w:val="0"/>
      <w:marRight w:val="0"/>
      <w:marTop w:val="0"/>
      <w:marBottom w:val="0"/>
      <w:divBdr>
        <w:top w:val="none" w:sz="0" w:space="0" w:color="auto"/>
        <w:left w:val="none" w:sz="0" w:space="0" w:color="auto"/>
        <w:bottom w:val="none" w:sz="0" w:space="0" w:color="auto"/>
        <w:right w:val="none" w:sz="0" w:space="0" w:color="auto"/>
      </w:divBdr>
    </w:div>
    <w:div w:id="404960191">
      <w:bodyDiv w:val="1"/>
      <w:marLeft w:val="0"/>
      <w:marRight w:val="0"/>
      <w:marTop w:val="0"/>
      <w:marBottom w:val="0"/>
      <w:divBdr>
        <w:top w:val="none" w:sz="0" w:space="0" w:color="auto"/>
        <w:left w:val="none" w:sz="0" w:space="0" w:color="auto"/>
        <w:bottom w:val="none" w:sz="0" w:space="0" w:color="auto"/>
        <w:right w:val="none" w:sz="0" w:space="0" w:color="auto"/>
      </w:divBdr>
    </w:div>
    <w:div w:id="489517828">
      <w:bodyDiv w:val="1"/>
      <w:marLeft w:val="0"/>
      <w:marRight w:val="0"/>
      <w:marTop w:val="0"/>
      <w:marBottom w:val="0"/>
      <w:divBdr>
        <w:top w:val="none" w:sz="0" w:space="0" w:color="auto"/>
        <w:left w:val="none" w:sz="0" w:space="0" w:color="auto"/>
        <w:bottom w:val="none" w:sz="0" w:space="0" w:color="auto"/>
        <w:right w:val="none" w:sz="0" w:space="0" w:color="auto"/>
      </w:divBdr>
    </w:div>
    <w:div w:id="765032649">
      <w:bodyDiv w:val="1"/>
      <w:marLeft w:val="0"/>
      <w:marRight w:val="0"/>
      <w:marTop w:val="0"/>
      <w:marBottom w:val="0"/>
      <w:divBdr>
        <w:top w:val="none" w:sz="0" w:space="0" w:color="auto"/>
        <w:left w:val="none" w:sz="0" w:space="0" w:color="auto"/>
        <w:bottom w:val="none" w:sz="0" w:space="0" w:color="auto"/>
        <w:right w:val="none" w:sz="0" w:space="0" w:color="auto"/>
      </w:divBdr>
    </w:div>
    <w:div w:id="845821661">
      <w:bodyDiv w:val="1"/>
      <w:marLeft w:val="0"/>
      <w:marRight w:val="0"/>
      <w:marTop w:val="0"/>
      <w:marBottom w:val="0"/>
      <w:divBdr>
        <w:top w:val="none" w:sz="0" w:space="0" w:color="auto"/>
        <w:left w:val="none" w:sz="0" w:space="0" w:color="auto"/>
        <w:bottom w:val="none" w:sz="0" w:space="0" w:color="auto"/>
        <w:right w:val="none" w:sz="0" w:space="0" w:color="auto"/>
      </w:divBdr>
    </w:div>
    <w:div w:id="1218979111">
      <w:bodyDiv w:val="1"/>
      <w:marLeft w:val="0"/>
      <w:marRight w:val="0"/>
      <w:marTop w:val="0"/>
      <w:marBottom w:val="0"/>
      <w:divBdr>
        <w:top w:val="none" w:sz="0" w:space="0" w:color="auto"/>
        <w:left w:val="none" w:sz="0" w:space="0" w:color="auto"/>
        <w:bottom w:val="none" w:sz="0" w:space="0" w:color="auto"/>
        <w:right w:val="none" w:sz="0" w:space="0" w:color="auto"/>
      </w:divBdr>
    </w:div>
    <w:div w:id="1231425839">
      <w:bodyDiv w:val="1"/>
      <w:marLeft w:val="0"/>
      <w:marRight w:val="0"/>
      <w:marTop w:val="0"/>
      <w:marBottom w:val="0"/>
      <w:divBdr>
        <w:top w:val="none" w:sz="0" w:space="0" w:color="auto"/>
        <w:left w:val="none" w:sz="0" w:space="0" w:color="auto"/>
        <w:bottom w:val="none" w:sz="0" w:space="0" w:color="auto"/>
        <w:right w:val="none" w:sz="0" w:space="0" w:color="auto"/>
      </w:divBdr>
    </w:div>
    <w:div w:id="1274246083">
      <w:bodyDiv w:val="1"/>
      <w:marLeft w:val="0"/>
      <w:marRight w:val="0"/>
      <w:marTop w:val="0"/>
      <w:marBottom w:val="0"/>
      <w:divBdr>
        <w:top w:val="none" w:sz="0" w:space="0" w:color="auto"/>
        <w:left w:val="none" w:sz="0" w:space="0" w:color="auto"/>
        <w:bottom w:val="none" w:sz="0" w:space="0" w:color="auto"/>
        <w:right w:val="none" w:sz="0" w:space="0" w:color="auto"/>
      </w:divBdr>
    </w:div>
    <w:div w:id="1318921550">
      <w:bodyDiv w:val="1"/>
      <w:marLeft w:val="0"/>
      <w:marRight w:val="0"/>
      <w:marTop w:val="0"/>
      <w:marBottom w:val="0"/>
      <w:divBdr>
        <w:top w:val="none" w:sz="0" w:space="0" w:color="auto"/>
        <w:left w:val="none" w:sz="0" w:space="0" w:color="auto"/>
        <w:bottom w:val="none" w:sz="0" w:space="0" w:color="auto"/>
        <w:right w:val="none" w:sz="0" w:space="0" w:color="auto"/>
      </w:divBdr>
    </w:div>
    <w:div w:id="1353653985">
      <w:bodyDiv w:val="1"/>
      <w:marLeft w:val="0"/>
      <w:marRight w:val="0"/>
      <w:marTop w:val="0"/>
      <w:marBottom w:val="0"/>
      <w:divBdr>
        <w:top w:val="none" w:sz="0" w:space="0" w:color="auto"/>
        <w:left w:val="none" w:sz="0" w:space="0" w:color="auto"/>
        <w:bottom w:val="none" w:sz="0" w:space="0" w:color="auto"/>
        <w:right w:val="none" w:sz="0" w:space="0" w:color="auto"/>
      </w:divBdr>
    </w:div>
    <w:div w:id="1516073822">
      <w:bodyDiv w:val="1"/>
      <w:marLeft w:val="0"/>
      <w:marRight w:val="0"/>
      <w:marTop w:val="0"/>
      <w:marBottom w:val="0"/>
      <w:divBdr>
        <w:top w:val="none" w:sz="0" w:space="0" w:color="auto"/>
        <w:left w:val="none" w:sz="0" w:space="0" w:color="auto"/>
        <w:bottom w:val="none" w:sz="0" w:space="0" w:color="auto"/>
        <w:right w:val="none" w:sz="0" w:space="0" w:color="auto"/>
      </w:divBdr>
    </w:div>
    <w:div w:id="1652515386">
      <w:bodyDiv w:val="1"/>
      <w:marLeft w:val="0"/>
      <w:marRight w:val="0"/>
      <w:marTop w:val="0"/>
      <w:marBottom w:val="0"/>
      <w:divBdr>
        <w:top w:val="none" w:sz="0" w:space="0" w:color="auto"/>
        <w:left w:val="none" w:sz="0" w:space="0" w:color="auto"/>
        <w:bottom w:val="none" w:sz="0" w:space="0" w:color="auto"/>
        <w:right w:val="none" w:sz="0" w:space="0" w:color="auto"/>
      </w:divBdr>
    </w:div>
    <w:div w:id="1687487416">
      <w:bodyDiv w:val="1"/>
      <w:marLeft w:val="0"/>
      <w:marRight w:val="0"/>
      <w:marTop w:val="0"/>
      <w:marBottom w:val="0"/>
      <w:divBdr>
        <w:top w:val="none" w:sz="0" w:space="0" w:color="auto"/>
        <w:left w:val="none" w:sz="0" w:space="0" w:color="auto"/>
        <w:bottom w:val="none" w:sz="0" w:space="0" w:color="auto"/>
        <w:right w:val="none" w:sz="0" w:space="0" w:color="auto"/>
      </w:divBdr>
    </w:div>
    <w:div w:id="204093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63211-C3AC-487B-B812-0431A103B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12</Pages>
  <Words>3134</Words>
  <Characters>18809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UMO</Company>
  <LinksUpToDate>false</LinksUpToDate>
  <CharactersWithSpaces>21900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Boczula</dc:creator>
  <cp:keywords/>
  <dc:description/>
  <cp:lastModifiedBy>Anna Boczula</cp:lastModifiedBy>
  <cp:revision>10</cp:revision>
  <dcterms:created xsi:type="dcterms:W3CDTF">2017-08-02T08:41:00Z</dcterms:created>
  <dcterms:modified xsi:type="dcterms:W3CDTF">2017-08-04T10:18:00Z</dcterms:modified>
</cp:coreProperties>
</file>